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20-ЭК-2д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Астрономия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:Предмет и задачи астрономии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и задачи астрономии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right="105"/>
        <w:jc w:val="both"/>
        <w:textAlignment w:val="top"/>
        <w:rPr>
          <w:color w:val="000000"/>
          <w:sz w:val="28"/>
          <w:szCs w:val="28"/>
        </w:rPr>
      </w:pP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(от греч. «астрон» — звезда, светило и «номос» — закон) — это наука о Вселенной, изучающая движение, строение, происхождение и развитие небесных тел и их систем.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 предметом астрономии является изучение Солнца и звёзд, планет и их спутников, комет, метеоритов и метеоров, туманностей, звёздных систем и материи, заполняющей пространство между звёздами и планетами, в каком бы состоянии эта материя ни находилась.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Изучая строение и развитие небесных тел, их положение и движение в пространстве, астрономия в конечном итоге даёт нам представление о строении и развитии Вселенной в целом.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астрономия делится на теоретическую и наблюдательную. Первая — служит для построения компьютерных, математических и аналитических моделей описания небесных тел и явлений. Вторая — основана на получении данных из наблюдений небесных тел, с дальнейшим анализом полученных наблюдений с помощью основных законов физики. Обе ветви дополняют друг друга.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небесных тел перед астрономией ставится три основные задачи, требующие последовательного решения: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Изучение и объяснение видимых, а затем и действительных положений и движений небесных тел в пространстве, определение их размеров и формы.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Изучение строения небесных тел, исследование химического состава и физических условий (плотности, температуры и т.п.) на поверхности и в недрах небесных тел.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проблем происхождения и развития, т.е. возможной дальнейшей судьбы отдельных небесных тел и их систем.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этих трёх, в последнее время выделяется и ещё одна задача: изучение наиболее общих свойств Вселенной, с дальнейшим построением теории Метагалактики (наблюдаемой части Вселенной).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первой задачи решаются с помощью таких разделов астрономии, как астрометрия, теоретическая астрономия и небесная механика, т.е. путём длительных наблюдений, начатых ещё в глубокой древности, и на основе законов механики, известных уже около 300 лет.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из разделов — астрометрия — изучает видимые положения и движения светил, а также способы определения по ним географических координат и точного времени. Делается это не так просто, как кажется на </w:t>
      </w:r>
      <w:r>
        <w:rPr>
          <w:color w:val="000000"/>
          <w:sz w:val="28"/>
          <w:szCs w:val="28"/>
        </w:rPr>
        <w:lastRenderedPageBreak/>
        <w:t>первый взгляд, поэтому астрометрия состоит из нескольких связанных между собой течений: сферической астрономии, разрабатывающей математические методы определения видимых положений и движений небесных тел с помощью различных систем координат, а также теорию закономерных изменений координат светил со временем; фундаментальной астрометрии, задачами которой являются определение координат небесных тел из наблюдений, составление каталогов звёздных положений и определение числовых значений важнейших астрономических постоянных; практической астрономии, в которой излагаются методы определения географических координат, азимутов направлений, точного времени и описываются применяемые при этом инструменты.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методов второго раздела — теоретической астрономии, определяются орбиты небесных тел по их видимым положениям и вычисляются видимые положения (эфемериды) небесных тел по известным элементам их орбит.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наконец последний из разделов — небесная механика, изучает законы движений небесных тел под действием сил всемирного тяготения, их массы и форму, а также устойчивость их систем.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что перечисленные три раздела являются наиболее древними из всех разделов астрономии, составляя т.н. классическую астрономию, а потому и знания, с помощью них полученные составляют «львиную долю» всех астрономических знаний вообще, особенно для небесных тел, сравнительно близко расположенных к Земле.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физическом строении небесных тел мы знаем гораздо меньше. Это и понятно, ведь разделы астрономии, их изучающие: астрофизика и звёздная астрономия, появились намного позже чем разделы классической астрономии.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Астрофизика, например, появилась в 1865 г., да и то не как наука, а как «название». Лишь много позже, в связи с освоением космического пространства, астрофизика стала заниматься изучением строения, физических свойств и химического состава небесных объектов, впоследствии разделившись на практическую, в которой разрабатываются и применяются практические методы астрофизических исследований и соответствующие инструменты и приборы, теоретическую, в которой на основании законов физики даются объяснения наблюдаемым физическим явлениям и ряд других.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Спустя несколько десятилетий после астрофизики Гершель положил начало звёздной астрономии, которая с тех занимается изучением закономерностей пространственного распределения и движения звёзд, звёздных систем и межзвёздной материи с учётом их физических особенностей.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задача сложнее двух предыдущих. Для решения её проблем накопленного наблюдательного материала пока ещё далеко не достаточно, и наши знания в этой области астрономии ограничиваются только общими </w:t>
      </w:r>
      <w:r>
        <w:rPr>
          <w:color w:val="000000"/>
          <w:sz w:val="28"/>
          <w:szCs w:val="28"/>
        </w:rPr>
        <w:lastRenderedPageBreak/>
        <w:t>соображениями и рядом более или менее правдоподобных гипотез. Все эти знания собраны в двух разделах астрономии: космогонии, которая рассматривает вопросы происхождения и эволюции небесных тел и космологии, изучающей общие закономерности строения и развития Вселенной.</w:t>
      </w:r>
    </w:p>
    <w:p w:rsidR="007F69A6" w:rsidRDefault="007F69A6" w:rsidP="007F69A6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Последняя, четвёртая задача является самой масштабной и для её решения уже недостаточно существующих физических теорий, нужна более новая, способная охватить описание состояния вещества и физических процессов при предельных значениях плотности, температуры, давления... А для этого просто необходимо вести наблюдения за наиболее удалёнными областями Вселенной, которые находятся в миллиардах световых лет от Земли. Сделать же это на современном этапе развития техники невозможно. Но, в тоже время задача эта является на сегодняшний момент наиболее актуальной и решается учёными многих стран, в том числе и России, с помощью лабораторных экспериментов и более тщательного изучения накопленного астрономического материала.</w:t>
      </w:r>
    </w:p>
    <w:p w:rsidR="007F69A6" w:rsidRDefault="007F69A6" w:rsidP="007F69A6">
      <w:pPr>
        <w:rPr>
          <w:rFonts w:ascii="Times New Roman" w:hAnsi="Times New Roman" w:cs="Times New Roman"/>
          <w:sz w:val="28"/>
          <w:szCs w:val="28"/>
        </w:rPr>
      </w:pPr>
    </w:p>
    <w:p w:rsidR="007F69A6" w:rsidRDefault="007F69A6" w:rsidP="007F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Преподаватель_____________Ахмедова А.И.</w:t>
      </w:r>
      <w:bookmarkStart w:id="0" w:name="_GoBack"/>
      <w:bookmarkEnd w:id="0"/>
    </w:p>
    <w:p w:rsidR="007F69A6" w:rsidRDefault="007F69A6" w:rsidP="007F69A6"/>
    <w:p w:rsidR="00000000" w:rsidRDefault="007F69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69A6"/>
    <w:rsid w:val="007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2021-01-13T10:26:00Z</dcterms:created>
  <dcterms:modified xsi:type="dcterms:W3CDTF">2021-01-13T10:26:00Z</dcterms:modified>
</cp:coreProperties>
</file>