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16" w:rsidRDefault="008F2F16" w:rsidP="008F2F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16" w:rsidRDefault="008F2F16" w:rsidP="008F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Группа:20-ЭК-2д</w:t>
      </w:r>
    </w:p>
    <w:p w:rsidR="008F2F16" w:rsidRDefault="008F2F16" w:rsidP="008F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</w:p>
    <w:p w:rsidR="008F2F16" w:rsidRDefault="008F2F16" w:rsidP="008F2F16">
      <w:pPr>
        <w:rPr>
          <w:rFonts w:ascii="Times New Roman" w:hAnsi="Times New Roman" w:cs="Times New Roman"/>
          <w:sz w:val="28"/>
          <w:szCs w:val="28"/>
        </w:rPr>
      </w:pPr>
    </w:p>
    <w:p w:rsidR="008F2F16" w:rsidRDefault="008F2F16" w:rsidP="008F2F16">
      <w:pPr>
        <w:jc w:val="center"/>
        <w:rPr>
          <w:rFonts w:ascii="Times New Roman" w:hAnsi="Times New Roman" w:cs="Times New Roman"/>
          <w:b/>
          <w:color w:val="1E1E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1E1E1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E1E12"/>
          <w:sz w:val="28"/>
          <w:szCs w:val="28"/>
        </w:rPr>
        <w:t xml:space="preserve">Нормы  </w:t>
      </w:r>
      <w:r>
        <w:rPr>
          <w:rFonts w:ascii="Times New Roman" w:hAnsi="Times New Roman" w:cs="Times New Roman"/>
          <w:b/>
          <w:color w:val="1E1E12"/>
          <w:sz w:val="28"/>
          <w:szCs w:val="28"/>
        </w:rPr>
        <w:t>морали</w:t>
      </w:r>
      <w:proofErr w:type="gramEnd"/>
    </w:p>
    <w:p w:rsidR="008F2F16" w:rsidRDefault="008F2F16" w:rsidP="008F2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16" w:rsidRPr="008F2F16" w:rsidRDefault="008F2F16" w:rsidP="008F2F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морали (моральные нормы)</w:t>
      </w: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нормы поведения человека, возникающие из </w:t>
      </w:r>
      <w:hyperlink r:id="rId5" w:tooltip="Мораль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морали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исполнение является моральным </w:t>
      </w:r>
      <w:hyperlink r:id="rId6" w:tooltip="Долг (философия)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долгом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нарушение является источником моральной вины. Это одно из основных понятий </w:t>
      </w:r>
      <w:hyperlink r:id="rId7" w:tooltip="Этика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этики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F16" w:rsidRPr="008F2F16" w:rsidRDefault="008F2F16" w:rsidP="008F2F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Моральные нормы формируют систему, отличающуюся от остальных систем нормативных (</w:t>
      </w:r>
      <w:hyperlink r:id="rId8" w:tooltip="Правовая семья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Нравы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обычая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ooltip="Этикет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этикета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). Ряд авторов признаёт моральные нормы приоритетными по отношению к другим нормам, а иногда и придают им такие свойства, как категоричность, жёсткость, универсальность, неизменность. Другие указывают, что абсолютизирование моральных норм и рассмотрение их в качестве всеобщих и обязательных является источником </w:t>
      </w:r>
      <w:hyperlink r:id="rId11" w:tooltip="Фанатизм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фанатизма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F16" w:rsidRPr="008F2F16" w:rsidRDefault="008F2F16" w:rsidP="008F2F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морали оцениваются гражданским обществом в связи от уровня его развития.</w:t>
      </w:r>
    </w:p>
    <w:p w:rsidR="008F2F16" w:rsidRPr="008F2F16" w:rsidRDefault="008F2F16" w:rsidP="008F2F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авторы различают «нормы морали», являющиеся руководящим принципом этики и вытекающие из него конкретные моральные нормы. Примерами высших норм морали являются норма авторства </w:t>
      </w:r>
      <w:hyperlink r:id="rId12" w:tooltip="Фома Аквинский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Фомы Аквинского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«Стремиться к добру, избегать зла», принцип стремления к «максимальной выгоде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количества людей».</w:t>
      </w: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.6pt;height:13.85pt" o:ole="">
            <v:imagedata r:id="rId13" o:title=""/>
          </v:shape>
          <w:control r:id="rId14" w:name="DefaultOcxName" w:shapeid="_x0000_i103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rFonts w:ascii="Times New Roman" w:hAnsi="Times New Roman" w:cs="Times New Roman"/>
          <w:sz w:val="28"/>
          <w:szCs w:val="28"/>
        </w:rPr>
        <w:t xml:space="preserve">Классификация норм морали. </w:t>
      </w: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rFonts w:ascii="Times New Roman" w:hAnsi="Times New Roman" w:cs="Times New Roman"/>
          <w:sz w:val="28"/>
          <w:szCs w:val="28"/>
        </w:rPr>
        <w:t>нормы, касающиеся биологического существования, в частности, запрет </w:t>
      </w:r>
      <w:hyperlink r:id="rId15" w:tooltip="Гомицид" w:history="1">
        <w:r w:rsidRPr="008F2F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убийства</w:t>
        </w:r>
      </w:hyperlink>
      <w:r w:rsidRPr="008F2F16">
        <w:rPr>
          <w:rFonts w:ascii="Times New Roman" w:hAnsi="Times New Roman" w:cs="Times New Roman"/>
          <w:sz w:val="28"/>
          <w:szCs w:val="28"/>
        </w:rPr>
        <w:t> или </w:t>
      </w:r>
      <w:hyperlink r:id="rId16" w:tooltip="Права животных" w:history="1">
        <w:r w:rsidRPr="008F2F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защита жизни животных</w:t>
        </w:r>
      </w:hyperlink>
      <w:r w:rsidRPr="008F2F16">
        <w:rPr>
          <w:rFonts w:ascii="Times New Roman" w:hAnsi="Times New Roman" w:cs="Times New Roman"/>
          <w:sz w:val="28"/>
          <w:szCs w:val="28"/>
        </w:rPr>
        <w:t>,</w:t>
      </w: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rFonts w:ascii="Times New Roman" w:hAnsi="Times New Roman" w:cs="Times New Roman"/>
          <w:sz w:val="28"/>
          <w:szCs w:val="28"/>
        </w:rPr>
        <w:t>нормы о достоинстве, в том числе понятия </w:t>
      </w:r>
      <w:hyperlink r:id="rId17" w:tooltip="Честь" w:history="1">
        <w:r w:rsidRPr="008F2F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чести</w:t>
        </w:r>
      </w:hyperlink>
      <w:r w:rsidRPr="008F2F16">
        <w:rPr>
          <w:rFonts w:ascii="Times New Roman" w:hAnsi="Times New Roman" w:cs="Times New Roman"/>
          <w:sz w:val="28"/>
          <w:szCs w:val="28"/>
        </w:rPr>
        <w:t>,</w:t>
      </w: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rFonts w:ascii="Times New Roman" w:hAnsi="Times New Roman" w:cs="Times New Roman"/>
          <w:sz w:val="28"/>
          <w:szCs w:val="28"/>
        </w:rPr>
        <w:t>нормы, касающиеся независимости, в том числе основных личных свобод,</w:t>
      </w: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rFonts w:ascii="Times New Roman" w:hAnsi="Times New Roman" w:cs="Times New Roman"/>
          <w:sz w:val="28"/>
          <w:szCs w:val="28"/>
        </w:rPr>
        <w:t>нормы, касающиеся </w:t>
      </w:r>
      <w:hyperlink r:id="rId18" w:tooltip="Неприкосновенность частной жизни" w:history="1">
        <w:r w:rsidRPr="008F2F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конфиденциальности</w:t>
        </w:r>
      </w:hyperlink>
      <w:r w:rsidRPr="008F2F16">
        <w:rPr>
          <w:rFonts w:ascii="Times New Roman" w:hAnsi="Times New Roman" w:cs="Times New Roman"/>
          <w:sz w:val="28"/>
          <w:szCs w:val="28"/>
        </w:rPr>
        <w:t>,</w:t>
      </w: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rFonts w:ascii="Times New Roman" w:hAnsi="Times New Roman" w:cs="Times New Roman"/>
          <w:sz w:val="28"/>
          <w:szCs w:val="28"/>
        </w:rPr>
        <w:t>нормы, касающиеся </w:t>
      </w:r>
      <w:hyperlink r:id="rId19" w:tooltip="Доверие" w:history="1">
        <w:r w:rsidRPr="008F2F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доверия</w:t>
        </w:r>
      </w:hyperlink>
      <w:r w:rsidRPr="008F2F16">
        <w:rPr>
          <w:rFonts w:ascii="Times New Roman" w:hAnsi="Times New Roman" w:cs="Times New Roman"/>
          <w:sz w:val="28"/>
          <w:szCs w:val="28"/>
        </w:rPr>
        <w:t>, в том числе правдивости, верности,</w:t>
      </w: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rFonts w:ascii="Times New Roman" w:hAnsi="Times New Roman" w:cs="Times New Roman"/>
          <w:sz w:val="28"/>
          <w:szCs w:val="28"/>
        </w:rPr>
        <w:t>нормы </w:t>
      </w:r>
      <w:hyperlink r:id="rId20" w:tooltip="Правосудие" w:history="1">
        <w:r w:rsidRPr="008F2F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справедливости</w:t>
        </w:r>
      </w:hyperlink>
      <w:r w:rsidRPr="008F2F16">
        <w:rPr>
          <w:rFonts w:ascii="Times New Roman" w:hAnsi="Times New Roman" w:cs="Times New Roman"/>
          <w:sz w:val="28"/>
          <w:szCs w:val="28"/>
        </w:rPr>
        <w:t>,</w:t>
      </w: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 w:rsidRPr="008F2F16">
        <w:rPr>
          <w:rFonts w:ascii="Times New Roman" w:hAnsi="Times New Roman" w:cs="Times New Roman"/>
          <w:sz w:val="28"/>
          <w:szCs w:val="28"/>
        </w:rPr>
        <w:t>нормы, касающиеся </w:t>
      </w:r>
      <w:hyperlink r:id="rId21" w:tooltip="Социальный конфликт" w:history="1">
        <w:r w:rsidRPr="008F2F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социальных конфликтов</w:t>
        </w:r>
      </w:hyperlink>
      <w:r w:rsidRPr="008F2F16">
        <w:rPr>
          <w:rFonts w:ascii="Times New Roman" w:hAnsi="Times New Roman" w:cs="Times New Roman"/>
          <w:sz w:val="28"/>
          <w:szCs w:val="28"/>
        </w:rPr>
        <w:t>,</w:t>
      </w:r>
    </w:p>
    <w:p w:rsidR="008F2F16" w:rsidRPr="008F2F16" w:rsidRDefault="008F2F16" w:rsidP="008F2F1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нормы, сформулированные в виде рекомендаций, разного рода </w:t>
      </w:r>
      <w:hyperlink r:id="rId22" w:tooltip="Добродетель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этические добродетели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2F16" w:rsidRPr="008F2F16" w:rsidRDefault="008F2F16" w:rsidP="008F2F1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 других моральных нормах, в том числе:</w:t>
      </w:r>
    </w:p>
    <w:p w:rsidR="008F2F16" w:rsidRPr="008F2F16" w:rsidRDefault="008F2F16" w:rsidP="008F2F1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принцип, согласно которому аналогичные случаи должны рассматриваться подобным же образом,</w:t>
      </w:r>
    </w:p>
    <w:p w:rsidR="008F2F16" w:rsidRPr="008F2F16" w:rsidRDefault="008F2F16" w:rsidP="008F2F1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Категорический императив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категорический императив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ooltip="Кант, Иммануил" w:history="1">
        <w:r w:rsidRPr="008F2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Канта</w:t>
        </w:r>
      </w:hyperlink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следует применять только те нормы, которые мы хотели бы, чтобы они стали всеобщим законом (чтобы можно было их обобщить),</w:t>
      </w:r>
    </w:p>
    <w:p w:rsidR="008F2F16" w:rsidRPr="008F2F16" w:rsidRDefault="008F2F16" w:rsidP="008F2F1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принцип, согласно которому никто не должен быть судьёй в собственном деле.</w:t>
      </w:r>
    </w:p>
    <w:p w:rsid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F16" w:rsidRP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8F2F16" w:rsidRDefault="008F2F16" w:rsidP="008F2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норм морали характерен признак: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поддерживаются силами общественного воздействия;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существуют в письменных источниках;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санкционированы сверхъестественными силами;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их соблюдение обеспечивается государством.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Какая пара слов пропущена: «Мораль есть не что иное, как представление о том, что такое……….  в поступках и человеческом обществе»: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сила и разум В) добро и зло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борьба и уступки Г) закон и порядок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Верны ли суждения: 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Задача морали – оценивать человеческие поступки с точки зрения добра и зла;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Задача морали – регулировать человеческие отношения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верно только А 3. верно и А, и Б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верно только Б 4. оба суждения не верны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Нормы поведения людей, отражающие представления людей о добре и зле, реализуемые внутренним убеждением людей, либо силой общественного мнения – это нормы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религиозные нормы В) морали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традиций и обычаев Г) правовые нормы.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Золотое правило нравственности провозглашает принцип: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действуй, руководствуясь не личными интересами, а интересами общества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живи сам – давай жить другим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поступай по отношению к другому так, как он поступает по отношению к тебе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не делай другому того, чего не хочешь себе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6.Общечеловеческой морали не соответствуют принципы: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моральные принципы – явление историческое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мораль – критерий добра и зла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мораль всегда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гуманистична</w:t>
      </w:r>
      <w:proofErr w:type="spellEnd"/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моралью руководствуются только тогда, когда она способна решить стоящие проблемы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7.Счастливыми всегда бывают браки, заключенные: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по свободному выбору 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 любви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верно А 2. верно Б 3. верно и А, и Б 4. нет верного ответа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Какое из понятий не соответствует понятию «зло»: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аморальность В) безнравственность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деградация личности Г) флегматизм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Какое из понятий не соответствует понятию «добро»: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гуманизм В) ревность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нравственность Г) любовь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Объяснить термины: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Совесть</w:t>
      </w:r>
    </w:p>
    <w:p w:rsidR="008F2F16" w:rsidRDefault="008F2F16" w:rsidP="008F2F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Моральный долг.</w:t>
      </w:r>
    </w:p>
    <w:p w:rsidR="008F2F16" w:rsidRDefault="008F2F16" w:rsidP="008F2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F16" w:rsidRDefault="008F2F16" w:rsidP="008F2F16">
      <w:pPr>
        <w:rPr>
          <w:rFonts w:ascii="Times New Roman" w:hAnsi="Times New Roman" w:cs="Times New Roman"/>
          <w:sz w:val="28"/>
          <w:szCs w:val="28"/>
        </w:rPr>
      </w:pPr>
    </w:p>
    <w:p w:rsidR="008F2F16" w:rsidRDefault="008F2F16" w:rsidP="008F2F16">
      <w:pPr>
        <w:rPr>
          <w:rFonts w:ascii="Times New Roman" w:hAnsi="Times New Roman" w:cs="Times New Roman"/>
          <w:sz w:val="28"/>
          <w:szCs w:val="28"/>
        </w:rPr>
      </w:pPr>
    </w:p>
    <w:p w:rsidR="008F2F16" w:rsidRDefault="008F2F16" w:rsidP="008F2F16">
      <w:pPr>
        <w:rPr>
          <w:rFonts w:ascii="Times New Roman" w:hAnsi="Times New Roman" w:cs="Times New Roman"/>
          <w:sz w:val="28"/>
          <w:szCs w:val="28"/>
        </w:rPr>
      </w:pPr>
    </w:p>
    <w:p w:rsidR="008F2F16" w:rsidRDefault="008F2F16" w:rsidP="008F2F16">
      <w:r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8F2F16" w:rsidRDefault="008F2F16" w:rsidP="008F2F16"/>
    <w:p w:rsidR="008B5D78" w:rsidRDefault="008F2F16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AA0"/>
    <w:multiLevelType w:val="multilevel"/>
    <w:tmpl w:val="518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97AF0"/>
    <w:multiLevelType w:val="multilevel"/>
    <w:tmpl w:val="46F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67E46"/>
    <w:multiLevelType w:val="multilevel"/>
    <w:tmpl w:val="48D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C551F"/>
    <w:multiLevelType w:val="multilevel"/>
    <w:tmpl w:val="AA8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52E01"/>
    <w:multiLevelType w:val="multilevel"/>
    <w:tmpl w:val="2A24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039D6"/>
    <w:multiLevelType w:val="multilevel"/>
    <w:tmpl w:val="0D1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63209"/>
    <w:multiLevelType w:val="multilevel"/>
    <w:tmpl w:val="71E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C3911"/>
    <w:multiLevelType w:val="multilevel"/>
    <w:tmpl w:val="F28E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F2"/>
    <w:rsid w:val="00807A1E"/>
    <w:rsid w:val="00821A73"/>
    <w:rsid w:val="008F2F16"/>
    <w:rsid w:val="00B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AE35-523E-4524-A1D1-D07353E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16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8F2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F16"/>
    <w:rPr>
      <w:b/>
      <w:bCs/>
    </w:rPr>
  </w:style>
  <w:style w:type="character" w:styleId="a5">
    <w:name w:val="Emphasis"/>
    <w:basedOn w:val="a0"/>
    <w:uiPriority w:val="20"/>
    <w:qFormat/>
    <w:rsid w:val="008F2F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2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8F2F16"/>
    <w:rPr>
      <w:color w:val="0000FF"/>
      <w:u w:val="single"/>
    </w:rPr>
  </w:style>
  <w:style w:type="character" w:customStyle="1" w:styleId="tocnumber">
    <w:name w:val="tocnumber"/>
    <w:basedOn w:val="a0"/>
    <w:rsid w:val="008F2F16"/>
  </w:style>
  <w:style w:type="character" w:customStyle="1" w:styleId="toctext">
    <w:name w:val="toctext"/>
    <w:basedOn w:val="a0"/>
    <w:rsid w:val="008F2F16"/>
  </w:style>
  <w:style w:type="character" w:customStyle="1" w:styleId="mw-headline">
    <w:name w:val="mw-headline"/>
    <w:basedOn w:val="a0"/>
    <w:rsid w:val="008F2F16"/>
  </w:style>
  <w:style w:type="character" w:customStyle="1" w:styleId="mw-editsection">
    <w:name w:val="mw-editsection"/>
    <w:basedOn w:val="a0"/>
    <w:rsid w:val="008F2F16"/>
  </w:style>
  <w:style w:type="character" w:customStyle="1" w:styleId="mw-editsection-bracket">
    <w:name w:val="mw-editsection-bracket"/>
    <w:basedOn w:val="a0"/>
    <w:rsid w:val="008F2F16"/>
  </w:style>
  <w:style w:type="character" w:customStyle="1" w:styleId="mw-editsection-divider">
    <w:name w:val="mw-editsection-divider"/>
    <w:basedOn w:val="a0"/>
    <w:rsid w:val="008F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2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64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E%D0%B2%D0%B0%D1%8F_%D1%81%D0%B5%D0%BC%D1%8C%D1%8F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ru.wikipedia.org/wiki/%D0%9D%D0%B5%D0%BF%D1%80%D0%B8%D0%BA%D0%BE%D1%81%D0%BD%D0%BE%D0%B2%D0%B5%D0%BD%D0%BD%D0%BE%D1%81%D1%82%D1%8C_%D1%87%D0%B0%D1%81%D1%82%D0%BD%D0%BE%D0%B9_%D0%B6%D0%B8%D0%B7%D0%BD%D0%B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E%D1%86%D0%B8%D0%B0%D0%BB%D1%8C%D0%BD%D1%8B%D0%B9_%D0%BA%D0%BE%D0%BD%D1%84%D0%BB%D0%B8%D0%BA%D1%82" TargetMode="External"/><Relationship Id="rId7" Type="http://schemas.openxmlformats.org/officeDocument/2006/relationships/hyperlink" Target="https://ru.wikipedia.org/wiki/%D0%AD%D1%82%D0%B8%D0%BA%D0%B0" TargetMode="External"/><Relationship Id="rId12" Type="http://schemas.openxmlformats.org/officeDocument/2006/relationships/hyperlink" Target="https://ru.wikipedia.org/wiki/%D0%A4%D0%BE%D0%BC%D0%B0_%D0%90%D0%BA%D0%B2%D0%B8%D0%BD%D1%81%D0%BA%D0%B8%D0%B9" TargetMode="External"/><Relationship Id="rId17" Type="http://schemas.openxmlformats.org/officeDocument/2006/relationships/hyperlink" Target="https://ru.wikipedia.org/wiki/%D0%A7%D0%B5%D1%81%D1%82%D1%8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0%D0%B2%D0%B0_%D0%B6%D0%B8%D0%B2%D0%BE%D1%82%D0%BD%D1%8B%D1%85" TargetMode="External"/><Relationship Id="rId20" Type="http://schemas.openxmlformats.org/officeDocument/2006/relationships/hyperlink" Target="https://ru.wikipedia.org/wiki/%D0%9F%D1%80%D0%B0%D0%B2%D0%BE%D1%81%D1%83%D0%B4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B%D0%B3_(%D1%84%D0%B8%D0%BB%D0%BE%D1%81%D0%BE%D1%84%D0%B8%D1%8F)" TargetMode="External"/><Relationship Id="rId11" Type="http://schemas.openxmlformats.org/officeDocument/2006/relationships/hyperlink" Target="https://ru.wikipedia.org/wiki/%D0%A4%D0%B0%D0%BD%D0%B0%D1%82%D0%B8%D0%B7%D0%BC" TargetMode="External"/><Relationship Id="rId24" Type="http://schemas.openxmlformats.org/officeDocument/2006/relationships/hyperlink" Target="https://ru.wikipedia.org/wiki/%D0%9A%D0%B0%D0%BD%D1%82,_%D0%98%D0%BC%D0%BC%D0%B0%D0%BD%D1%83%D0%B8%D0%BB" TargetMode="External"/><Relationship Id="rId5" Type="http://schemas.openxmlformats.org/officeDocument/2006/relationships/hyperlink" Target="https://ru.wikipedia.org/wiki/%D0%9C%D0%BE%D1%80%D0%B0%D0%BB%D1%8C" TargetMode="External"/><Relationship Id="rId15" Type="http://schemas.openxmlformats.org/officeDocument/2006/relationships/hyperlink" Target="https://ru.wikipedia.org/wiki/%D0%93%D0%BE%D0%BC%D0%B8%D1%86%D0%B8%D0%B4" TargetMode="External"/><Relationship Id="rId23" Type="http://schemas.openxmlformats.org/officeDocument/2006/relationships/hyperlink" Target="https://ru.wikipedia.org/wiki/%D0%9A%D0%B0%D1%82%D0%B5%D0%B3%D0%BE%D1%80%D0%B8%D1%87%D0%B5%D1%81%D0%BA%D0%B8%D0%B9_%D0%B8%D0%BC%D0%BF%D0%B5%D1%80%D0%B0%D1%82%D0%B8%D0%B2" TargetMode="External"/><Relationship Id="rId10" Type="http://schemas.openxmlformats.org/officeDocument/2006/relationships/hyperlink" Target="https://ru.wikipedia.org/wiki/%D0%AD%D1%82%D0%B8%D0%BA%D0%B5%D1%82" TargetMode="External"/><Relationship Id="rId19" Type="http://schemas.openxmlformats.org/officeDocument/2006/relationships/hyperlink" Target="https://ru.wikipedia.org/wiki/%D0%94%D0%BE%D0%B2%D0%B5%D1%80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1%80%D0%B0%D0%B2%D1%8B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s://ru.wikipedia.org/wiki/%D0%94%D0%BE%D0%B1%D1%80%D0%BE%D0%B4%D0%B5%D1%82%D0%B5%D0%BB%D1%8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5460</Characters>
  <Application>Microsoft Office Word</Application>
  <DocSecurity>0</DocSecurity>
  <Lines>45</Lines>
  <Paragraphs>12</Paragraphs>
  <ScaleCrop>false</ScaleCrop>
  <Company>diakov.net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2020-12-07T11:30:00Z</dcterms:created>
  <dcterms:modified xsi:type="dcterms:W3CDTF">2020-12-07T11:38:00Z</dcterms:modified>
</cp:coreProperties>
</file>