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318" w:rsidRPr="00BF03DC" w:rsidRDefault="00FC1318" w:rsidP="00BF0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3DC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Pr="00BF03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09.12.2020</w:t>
      </w:r>
    </w:p>
    <w:p w:rsidR="00FC1318" w:rsidRPr="00BF03DC" w:rsidRDefault="00FC1318" w:rsidP="00BF0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3DC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Pr="00BF03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19-ТО-1д</w:t>
      </w:r>
    </w:p>
    <w:p w:rsidR="00FC1318" w:rsidRPr="00BF03DC" w:rsidRDefault="00FC1318" w:rsidP="00BF03D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03DC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BF03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электроника</w:t>
      </w:r>
    </w:p>
    <w:p w:rsidR="00FC1318" w:rsidRPr="00BF03DC" w:rsidRDefault="00FC1318" w:rsidP="00BF0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3D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F03DC">
        <w:rPr>
          <w:rFonts w:ascii="Times New Roman" w:hAnsi="Times New Roman" w:cs="Times New Roman"/>
          <w:b/>
          <w:sz w:val="28"/>
          <w:szCs w:val="28"/>
          <w:u w:val="single"/>
        </w:rPr>
        <w:t>Определение коэффициента трансформации.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Коэффициентом трансформации (К) называется отношение напряжения обмотки ВН к напряжению обмотки НН при холостом ходе трансформатора:</w:t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EF1399" wp14:editId="319B53BF">
            <wp:extent cx="1809750" cy="476250"/>
            <wp:effectExtent l="0" t="0" r="0" b="0"/>
            <wp:docPr id="1" name="Рисунок 1" descr="http://electricalschool.info/uploads/posts/2010-06/12776538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calschool.info/uploads/posts/2010-06/127765386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трехобмоточных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трансформаторов коэффициентом трансформации является отношение напряжений обмоток ВН/СН, ВН/НН и СН/НН.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516831E" wp14:editId="6F632B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1104900"/>
            <wp:effectExtent l="0" t="0" r="0" b="0"/>
            <wp:wrapSquare wrapText="bothSides"/>
            <wp:docPr id="2" name="Рисунок 2" descr="Определение коэффициента трансформации силовых трансформ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ение коэффициента трансформации силовых трансформат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коэффициента трансформации позволяет проверить правильное число витков обмоток трансформатора, поэтому его определяют на всех ответвлениях обмоток и для всех фаз. Эти измерения, кроме проверки самого коэффициента трансформации, дают возможность проверить правильность установки переключателя напряжения на соответствующих ступенях, а также целость обмоток.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3BB0EF83" wp14:editId="4058C0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419225"/>
            <wp:effectExtent l="0" t="0" r="0" b="9525"/>
            <wp:wrapSquare wrapText="bothSides"/>
            <wp:docPr id="3" name="Рисунок 3" descr="силово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ово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трансформатор монтируется без вскрытия и при этом ряд ответвлений, недоступен для измерений, определение коэффициента трансформации производится только для доступных ответвлений.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испытании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трехобмоточных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трансформаторов коэффициент трансформации достаточно проверить для двух пар обмоток, причем измерения рекомендуется проводить на тех обмотках, для которых напряжение короткого замыкания наименьшее.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паспорте каждого трансформатора даются номинальные напряжения обеих обмоток, относящиеся к режиму холостого хода. Поэтому номинальный коэффициент трансформации можно легко определить по их отношению.</w:t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>Включить звук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Измеренный коэффициент трансформации на всех ступенях переключателя ответвлений не должен отличаться более чем на 2 % от коэффициента трансформации на том же ответвлении на других фазах или от паспортных данных, или от данных предыдущих измерений. В случае более значительного отклонения должна быть выяснена его причина. При отсутствии виткового замыкания трансформатор может быть введен в работу.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Коэффициент трансформации определяют следующими методами: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двух вольтметров;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моста переменного тока;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постоянного тока;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образцового (стандартного) трансформатора и др.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0DE157B9" wp14:editId="64AD5AE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00125" cy="1323975"/>
            <wp:effectExtent l="0" t="0" r="9525" b="9525"/>
            <wp:wrapSquare wrapText="bothSides"/>
            <wp:docPr id="4" name="Рисунок 4" descr="силово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лово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Коэффициент трансформации рекомендуется определять методом двух вольтметров (рис. 1).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Принципиальная схема для определения коэффициента трансформации методом двух вольтметров для однофазных трансформаторов дана на рис. </w:t>
      </w:r>
      <w:proofErr w:type="gram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1,а.</w:t>
      </w:r>
      <w:proofErr w:type="gram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Напряжение, подводимое к двум обмоткам трансформатора, одновременно измеряют двумя разными вольтметрами.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испытании трехфазных трансформаторов одновременно измеряют линейные напряжения, соответствующие одноименным зажимам обеих проверяемых обмоток. Подводимое напряжение не должно превышать номинального напряжения трансформатора и быть чрезмерно малым, чтобы на результаты измерений не могли повлиять ошибки вследствие </w:t>
      </w:r>
      <w:hyperlink r:id="rId8" w:history="1">
        <w:r w:rsidRPr="00BF03DC">
          <w:rPr>
            <w:rFonts w:ascii="Times New Roman" w:eastAsia="Times New Roman" w:hAnsi="Times New Roman" w:cs="Times New Roman"/>
            <w:color w:val="282A9A"/>
            <w:sz w:val="28"/>
            <w:szCs w:val="28"/>
            <w:u w:val="single"/>
            <w:shd w:val="clear" w:color="auto" w:fill="FFFFFF"/>
            <w:lang w:eastAsia="ru-RU"/>
          </w:rPr>
          <w:t>потери напряжения</w:t>
        </w:r>
      </w:hyperlink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обмотках от тока холостого хода и тока, обусловленного присоединением измерительного прибора к зажимам вторичной обмотки.</w:t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CFA1AF" wp14:editId="4A2B387C">
            <wp:extent cx="4752975" cy="1514475"/>
            <wp:effectExtent l="0" t="0" r="9525" b="9525"/>
            <wp:docPr id="5" name="Рисунок 5" descr="Метод двух вольтметров для определения коэффициентов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 двух вольтметров для определения коэффициентов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Рис. 1. Метод двух вольтметров для определения коэффициентов трансформации: а – для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двухобмоточных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 –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трехобмоточных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трансформаторов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Подводимое напряжение должно быть от одного (для трансформаторов боль</w:t>
      </w:r>
      <w:bookmarkStart w:id="0" w:name="_GoBack"/>
      <w:bookmarkEnd w:id="0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шой мощности) до нескольких десятков процентов номинального напряжения (для трансформаторов небольшой мощности), если испытания проводятся с целью проверки паспортных данных трансформаторов.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большинстве случаев к трансформатору подводят напряжение от сети 380 В. В случае необходимости вольтметр присоединяется через трансформатор напряжения или включается с добавочным сопротивлением. Классы точности измерительных приборов – 0,2–0,5. Допускается присоединять вольтметр V1 к питающим проводам, а не к вводам трансформатора, если это не отразится на точности измерений из-за падения напряжения в питающих проводах.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испытании трехфазных трансформаторов симметричное трехфазное напряжение подводят к одной обмотке и одновременно измеряют линейные напряжения на линейных зажимах первичной и вторичной обмоток.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измерении фазных напряжений допускается определение коэффициента трансформации по фазным напряжениям соответствующих фаз. При этом проверку коэффициента трансформации производят при однофазном или трехфазном возбуждении трансформатора.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коэффициент трансформации был определен на заводе-изготовителе, то при монтаже целесообразно измерять те же напряжения. При отсутствии </w:t>
      </w: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симметричного трехфазного напряжения коэффициент трансформации трехфазных трансформаторов, имеющих схему соединения обмоток Д/У или </w:t>
      </w:r>
      <w:proofErr w:type="gram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/Д, можно определить при помощи фазных напряжений с поочередным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закорачиванием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фаз.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одну фазу обмотки (например, фазу А), соединенную в треугольник,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закорачивают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соединением двух соответствующих линейных зажимов данной обмотки. Затем при однофазном возбуждении определяют коэффициент трансформации оставшейся свободной пары фаз, который при данном методе должен быть равным 2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Kф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системы Д/У при питании со стороны звезды (рис. 2) или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Kф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/2 для схемы </w:t>
      </w:r>
      <w:proofErr w:type="gram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/Д при питании со стороны треугольника, где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Kф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фазный коэффициент трансформации (рис. 3).</w:t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7A8CE5" wp14:editId="39065FB2">
            <wp:extent cx="4752975" cy="3533775"/>
            <wp:effectExtent l="0" t="0" r="9525" b="9525"/>
            <wp:docPr id="6" name="Рисунок 6" descr="Определение коэффициентов трансформации трансформатора, соединенного по схеме Д/У, при несимметричном трехфазном напря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ение коэффициентов трансформации трансформатора, соединенного по схеме Д/У, при несимметричном трехфазном напряж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 2. Определение коэффициентов трансформации трансформатора, соединенного по схеме Д/У, при несимметричном трехфазном напряжении: а – первое; б – второе и в – третье измерения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Аналогичным образом производят измерения при накоротко замкнутых фазах В и С. При испытании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трехобмоточных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трансформаторов коэффициент трансформации достаточно проверить для двух пар обмоток (см. рис. </w:t>
      </w:r>
      <w:proofErr w:type="gram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1,б</w:t>
      </w:r>
      <w:proofErr w:type="gram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у трансформатора выведена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нейтраль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доступны все начала и концы обмоток, то определение коэффициента трансформации можно производить для фазных напряжений. Проверку коэффициента трансформации по фазным напряжениям производят при однофазном или трехфазном возбуждении трансформатора.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трансформаторов с РПН разница коэффициента трансформации не должна превышать значения ступени регулирования. Коэффициент трансформации при приемосдаточных испытаниях определяется дважды – первый раз до монтажа, если паспортные данные отсутствуют или вызывают сомнения, и второй раз </w:t>
      </w: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непосредственно перед вводом в эксплуатацию при снятии характеристики холостого хода.</w:t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7BEA43" wp14:editId="2D6947DC">
            <wp:extent cx="4476750" cy="4572000"/>
            <wp:effectExtent l="0" t="0" r="0" b="0"/>
            <wp:docPr id="7" name="Рисунок 7" descr="Определение коэффициентов трансформации трансформатора, соединенного по схеме У/Д, при несимметричном трехфазном напря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ределение коэффициентов трансформации трансформатора, соединенного по схеме У/Д, при несимметричном трехфазном напряже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Рис. 3. Определение коэффициентов трансформации трансформатора, соединенного по схеме </w:t>
      </w:r>
      <w:proofErr w:type="gram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/Д, при несимметричном трехфазном напряжении: а – первое; б – второе и в – третье измерения</w:t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D6C13C" wp14:editId="36B99E25">
            <wp:extent cx="2390775" cy="1200150"/>
            <wp:effectExtent l="0" t="0" r="9525" b="0"/>
            <wp:docPr id="8" name="Рисунок 8" descr="Принципиальная схема универсального прибора типа УИК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ципиальная схема универсального прибора типа УИКТ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18" w:rsidRPr="00BF03DC" w:rsidRDefault="00FC1318" w:rsidP="00BF03D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 4. Принципиальная схема универсального прибора типа УИКТ-3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ускорения измерения коэффициента трансформации применяется универсальный прибор типа УИКТ-3, которым можно измерить коэффициенты трансформации силовых и измерительных трансформаторов тока и напряжения без применения постороннего источника переменного тока. Одновременно с измерением коэффициента трансформации определяется полярность первичной и вторичной обмоток. Погрешность в измерении не должна превышать 0,5 % измеряемой величины.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работы прибора основан на сравнении напряжений, индуктируемых во вторичной и первичной обмотках трансформатора, с падением напряжения на известных сопротивлениях (рис. 4). Сравнение производится по </w:t>
      </w:r>
      <w:hyperlink r:id="rId13" w:history="1">
        <w:r w:rsidRPr="00BF03D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мостовой схеме</w:t>
        </w:r>
      </w:hyperlink>
      <w:r w:rsidRPr="00BF03D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Контрольные вопросы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называют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транформатором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методами определяют коэффициент трансформации?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Разница коэффициента трансформации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Какими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прборами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измеряют коэффициент трансформации?</w:t>
      </w:r>
    </w:p>
    <w:p w:rsidR="00FC1318" w:rsidRPr="00BF03DC" w:rsidRDefault="00FC1318" w:rsidP="00BF03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1318" w:rsidRPr="00BF03DC" w:rsidRDefault="00FC1318" w:rsidP="00BF03D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  </w:t>
      </w:r>
      <w:proofErr w:type="spellStart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Науразов</w:t>
      </w:r>
      <w:proofErr w:type="spellEnd"/>
      <w:r w:rsidRPr="00BF0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М.А.</w:t>
      </w:r>
    </w:p>
    <w:p w:rsidR="00D475AD" w:rsidRPr="00BF03DC" w:rsidRDefault="00D475AD" w:rsidP="00BF03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475AD" w:rsidRPr="00BF03DC" w:rsidSect="00FC131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8"/>
    <w:rsid w:val="00BF03DC"/>
    <w:rsid w:val="00D475AD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8E69-A3DB-4177-9D9F-AB37FA6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7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25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6168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489-chto-takoe-poteri-naprjazhenija-i.html" TargetMode="External"/><Relationship Id="rId13" Type="http://schemas.openxmlformats.org/officeDocument/2006/relationships/hyperlink" Target="http://electricalschool.info/spravochnik/izmeren/1436-mostovye-izmerenij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2020-12-07T20:08:00Z</dcterms:created>
  <dcterms:modified xsi:type="dcterms:W3CDTF">2020-12-08T08:17:00Z</dcterms:modified>
</cp:coreProperties>
</file>