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54" w:rsidRPr="008A1754" w:rsidRDefault="008A1754" w:rsidP="008A1754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gramStart"/>
      <w:r w:rsidRPr="008A1754">
        <w:rPr>
          <w:bCs/>
          <w:sz w:val="28"/>
          <w:szCs w:val="28"/>
        </w:rPr>
        <w:t xml:space="preserve">Дата  </w:t>
      </w:r>
      <w:r w:rsidRPr="008A1754">
        <w:rPr>
          <w:b w:val="0"/>
          <w:bCs/>
          <w:sz w:val="28"/>
          <w:szCs w:val="28"/>
          <w:u w:val="single"/>
        </w:rPr>
        <w:t>29.12.2020</w:t>
      </w:r>
      <w:proofErr w:type="gramEnd"/>
    </w:p>
    <w:p w:rsidR="008A1754" w:rsidRPr="008A1754" w:rsidRDefault="008A1754" w:rsidP="008A1754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gramStart"/>
      <w:r w:rsidRPr="008A1754">
        <w:rPr>
          <w:bCs/>
          <w:sz w:val="28"/>
          <w:szCs w:val="28"/>
        </w:rPr>
        <w:t xml:space="preserve">Группа  </w:t>
      </w:r>
      <w:r w:rsidRPr="008A1754">
        <w:rPr>
          <w:b w:val="0"/>
          <w:bCs/>
          <w:sz w:val="28"/>
          <w:szCs w:val="28"/>
          <w:u w:val="single"/>
        </w:rPr>
        <w:t>20</w:t>
      </w:r>
      <w:proofErr w:type="gramEnd"/>
      <w:r w:rsidRPr="008A1754">
        <w:rPr>
          <w:b w:val="0"/>
          <w:bCs/>
          <w:sz w:val="28"/>
          <w:szCs w:val="28"/>
          <w:u w:val="single"/>
        </w:rPr>
        <w:t>-ИСиП-1дк</w:t>
      </w:r>
    </w:p>
    <w:p w:rsidR="008A1754" w:rsidRDefault="008A1754" w:rsidP="008A1754">
      <w:pPr>
        <w:shd w:val="clear" w:color="auto" w:fill="FFFFFF"/>
        <w:spacing w:line="360" w:lineRule="auto"/>
        <w:jc w:val="both"/>
        <w:rPr>
          <w:b w:val="0"/>
          <w:bCs/>
          <w:sz w:val="28"/>
          <w:szCs w:val="28"/>
          <w:u w:val="single"/>
        </w:rPr>
      </w:pPr>
      <w:proofErr w:type="gramStart"/>
      <w:r w:rsidRPr="008A1754">
        <w:rPr>
          <w:bCs/>
          <w:sz w:val="28"/>
          <w:szCs w:val="28"/>
        </w:rPr>
        <w:t xml:space="preserve">Дисциплина  </w:t>
      </w:r>
      <w:r w:rsidRPr="008A1754">
        <w:rPr>
          <w:b w:val="0"/>
          <w:bCs/>
          <w:sz w:val="28"/>
          <w:szCs w:val="28"/>
          <w:u w:val="single"/>
        </w:rPr>
        <w:t>Естествознание</w:t>
      </w:r>
      <w:proofErr w:type="gramEnd"/>
      <w:r w:rsidRPr="008A1754">
        <w:rPr>
          <w:b w:val="0"/>
          <w:bCs/>
          <w:sz w:val="28"/>
          <w:szCs w:val="28"/>
          <w:u w:val="single"/>
        </w:rPr>
        <w:t xml:space="preserve"> (физика)</w:t>
      </w:r>
    </w:p>
    <w:p w:rsidR="008A1754" w:rsidRPr="008A1754" w:rsidRDefault="008A1754" w:rsidP="008A1754">
      <w:pPr>
        <w:shd w:val="clear" w:color="auto" w:fill="FFFFFF"/>
        <w:spacing w:line="360" w:lineRule="auto"/>
        <w:jc w:val="both"/>
        <w:rPr>
          <w:b w:val="0"/>
          <w:bCs/>
          <w:sz w:val="28"/>
          <w:szCs w:val="28"/>
          <w:u w:val="single"/>
        </w:rPr>
      </w:pPr>
    </w:p>
    <w:p w:rsidR="007715C3" w:rsidRPr="008A1754" w:rsidRDefault="008A1754" w:rsidP="008A1754">
      <w:pPr>
        <w:spacing w:line="360" w:lineRule="auto"/>
        <w:ind w:right="-1090"/>
        <w:jc w:val="center"/>
        <w:rPr>
          <w:b w:val="0"/>
          <w:color w:val="FF0000"/>
          <w:sz w:val="28"/>
          <w:szCs w:val="28"/>
        </w:rPr>
      </w:pPr>
      <w:proofErr w:type="gramStart"/>
      <w:r w:rsidRPr="008A1754">
        <w:rPr>
          <w:bCs/>
          <w:sz w:val="28"/>
          <w:szCs w:val="28"/>
        </w:rPr>
        <w:t xml:space="preserve">Тема  </w:t>
      </w:r>
      <w:r w:rsidR="007715C3" w:rsidRPr="008A1754">
        <w:rPr>
          <w:b w:val="0"/>
          <w:color w:val="FF0000"/>
          <w:sz w:val="28"/>
          <w:szCs w:val="28"/>
        </w:rPr>
        <w:t>Квантовые</w:t>
      </w:r>
      <w:proofErr w:type="gramEnd"/>
      <w:r w:rsidR="007715C3" w:rsidRPr="008A1754">
        <w:rPr>
          <w:b w:val="0"/>
          <w:color w:val="FF0000"/>
          <w:sz w:val="28"/>
          <w:szCs w:val="28"/>
        </w:rPr>
        <w:t xml:space="preserve"> постулаты Бора</w:t>
      </w:r>
    </w:p>
    <w:p w:rsidR="008A1754" w:rsidRPr="008A1754" w:rsidRDefault="008A1754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>Модель атома Резерфорда противоречит классической электродинамике Максвелла. Выход из сложившейся ситуации был найден Нильсом Бором. В 1913 году он дополнил модель Резерфорда двумя постулатами, называемыми квантовыми постулатами Бора.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bookmarkStart w:id="0" w:name="_GoBack"/>
      <w:bookmarkEnd w:id="0"/>
      <w:r w:rsidRPr="008A1754">
        <w:rPr>
          <w:b w:val="0"/>
          <w:color w:val="000000"/>
          <w:sz w:val="28"/>
          <w:szCs w:val="28"/>
        </w:rPr>
        <w:t>Эйнштейн оценивал проделанную Бором работу «как высшую музыкальность в области мысли», всегда его поражавшую. Основываясь на разрозненных опытных фактах, Бор благодаря гениальной интуиции правильно предугадал путь развития теории атома.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Cs/>
          <w:color w:val="B03060"/>
          <w:sz w:val="28"/>
          <w:szCs w:val="28"/>
        </w:rPr>
        <w:t>Постулаты Бора.</w:t>
      </w:r>
      <w:r w:rsidRPr="008A1754">
        <w:rPr>
          <w:b w:val="0"/>
          <w:color w:val="000000"/>
          <w:sz w:val="28"/>
          <w:szCs w:val="28"/>
        </w:rPr>
        <w:t> Последовательной теории атома Бор, однако, не разработал. Он в виде постулатов сформулировал основные положения новой теории. Причем и законы классической физики не отвергались им безоговорочно. Новые постулаты, скорее, налагали лишь некоторые ограничения на рассматриваемые классической физикой движения.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>Успех теории Бора был тем не менее поразительным, и всем ученым стало ясно, что Бор нашел правильный путь развития теории. Этот путь привел впоследствии к созданию стройной теории движения микрочастиц — квантовой механики.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i/>
          <w:iCs/>
          <w:color w:val="458B00"/>
          <w:sz w:val="28"/>
          <w:szCs w:val="28"/>
        </w:rPr>
        <w:t>Первый постулат Бора</w:t>
      </w:r>
      <w:r w:rsidRPr="008A1754">
        <w:rPr>
          <w:b w:val="0"/>
          <w:color w:val="000000"/>
          <w:sz w:val="28"/>
          <w:szCs w:val="28"/>
        </w:rPr>
        <w:t> гласит: </w:t>
      </w:r>
      <w:r w:rsidR="008A1754">
        <w:rPr>
          <w:bCs/>
          <w:color w:val="B03060"/>
          <w:sz w:val="28"/>
          <w:szCs w:val="28"/>
        </w:rPr>
        <w:t>существуют особые, ста</w:t>
      </w:r>
      <w:r w:rsidRPr="008A1754">
        <w:rPr>
          <w:bCs/>
          <w:color w:val="B03060"/>
          <w:sz w:val="28"/>
          <w:szCs w:val="28"/>
        </w:rPr>
        <w:t>ционарные состояния атома, находясь в которых атом не излучает энергию, при этом электроны в атоме движутся с у</w:t>
      </w:r>
      <w:r w:rsidR="008A1754">
        <w:rPr>
          <w:bCs/>
          <w:color w:val="B03060"/>
          <w:sz w:val="28"/>
          <w:szCs w:val="28"/>
        </w:rPr>
        <w:t>с</w:t>
      </w:r>
      <w:r w:rsidRPr="008A1754">
        <w:rPr>
          <w:bCs/>
          <w:color w:val="B03060"/>
          <w:sz w:val="28"/>
          <w:szCs w:val="28"/>
        </w:rPr>
        <w:t xml:space="preserve">корением. Каждому </w:t>
      </w:r>
      <w:r w:rsidRPr="008A1754">
        <w:rPr>
          <w:bCs/>
          <w:color w:val="B03060"/>
          <w:sz w:val="28"/>
          <w:szCs w:val="28"/>
        </w:rPr>
        <w:lastRenderedPageBreak/>
        <w:t xml:space="preserve">стационарному состоянию соответствует определенная энергия </w:t>
      </w:r>
      <w:proofErr w:type="spellStart"/>
      <w:r w:rsidRPr="008A1754">
        <w:rPr>
          <w:bCs/>
          <w:color w:val="B03060"/>
          <w:sz w:val="28"/>
          <w:szCs w:val="28"/>
        </w:rPr>
        <w:t>Е</w:t>
      </w:r>
      <w:r w:rsidRPr="008A1754">
        <w:rPr>
          <w:bCs/>
          <w:color w:val="B03060"/>
          <w:sz w:val="28"/>
          <w:szCs w:val="28"/>
          <w:vertAlign w:val="subscript"/>
        </w:rPr>
        <w:t>n</w:t>
      </w:r>
      <w:proofErr w:type="spellEnd"/>
      <w:r w:rsidRPr="008A1754">
        <w:rPr>
          <w:b w:val="0"/>
          <w:color w:val="000000"/>
          <w:sz w:val="28"/>
          <w:szCs w:val="28"/>
        </w:rPr>
        <w:t>.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>Согласно </w:t>
      </w:r>
      <w:r w:rsidRPr="008A1754">
        <w:rPr>
          <w:b w:val="0"/>
          <w:i/>
          <w:iCs/>
          <w:color w:val="458B00"/>
          <w:sz w:val="28"/>
          <w:szCs w:val="28"/>
        </w:rPr>
        <w:t>второму постулату Бора</w:t>
      </w:r>
      <w:r w:rsidRPr="008A1754">
        <w:rPr>
          <w:b w:val="0"/>
          <w:color w:val="000000"/>
          <w:sz w:val="28"/>
          <w:szCs w:val="28"/>
        </w:rPr>
        <w:t> </w:t>
      </w:r>
      <w:r w:rsidRPr="008A1754">
        <w:rPr>
          <w:bCs/>
          <w:color w:val="B03060"/>
          <w:sz w:val="28"/>
          <w:szCs w:val="28"/>
        </w:rPr>
        <w:t xml:space="preserve">излучение света происходит при переходе атома из стационарного состояния с большей энергией </w:t>
      </w:r>
      <w:proofErr w:type="spellStart"/>
      <w:r w:rsidRPr="008A1754">
        <w:rPr>
          <w:bCs/>
          <w:color w:val="B03060"/>
          <w:sz w:val="28"/>
          <w:szCs w:val="28"/>
        </w:rPr>
        <w:t>E</w:t>
      </w:r>
      <w:r w:rsidRPr="008A1754">
        <w:rPr>
          <w:bCs/>
          <w:color w:val="B03060"/>
          <w:sz w:val="28"/>
          <w:szCs w:val="28"/>
          <w:vertAlign w:val="subscript"/>
        </w:rPr>
        <w:t>k</w:t>
      </w:r>
      <w:proofErr w:type="spellEnd"/>
      <w:r w:rsidRPr="008A1754">
        <w:rPr>
          <w:bCs/>
          <w:color w:val="B03060"/>
          <w:sz w:val="28"/>
          <w:szCs w:val="28"/>
        </w:rPr>
        <w:t xml:space="preserve"> в стационарное состояние с меньшей энергией </w:t>
      </w:r>
      <w:proofErr w:type="spellStart"/>
      <w:r w:rsidRPr="008A1754">
        <w:rPr>
          <w:bCs/>
          <w:color w:val="B03060"/>
          <w:sz w:val="28"/>
          <w:szCs w:val="28"/>
        </w:rPr>
        <w:t>Е</w:t>
      </w:r>
      <w:r w:rsidRPr="008A1754">
        <w:rPr>
          <w:bCs/>
          <w:color w:val="B03060"/>
          <w:sz w:val="28"/>
          <w:szCs w:val="28"/>
          <w:vertAlign w:val="subscript"/>
        </w:rPr>
        <w:t>n</w:t>
      </w:r>
      <w:proofErr w:type="spellEnd"/>
      <w:r w:rsidRPr="008A1754">
        <w:rPr>
          <w:bCs/>
          <w:color w:val="B03060"/>
          <w:sz w:val="28"/>
          <w:szCs w:val="28"/>
        </w:rPr>
        <w:t>. Энергия излученного фотона равна разности энергий стационарных состояний</w:t>
      </w:r>
      <w:r w:rsidRPr="008A1754">
        <w:rPr>
          <w:b w:val="0"/>
          <w:color w:val="000000"/>
          <w:sz w:val="28"/>
          <w:szCs w:val="28"/>
        </w:rPr>
        <w:t>: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proofErr w:type="spellStart"/>
      <w:r w:rsidRPr="008A1754">
        <w:rPr>
          <w:b w:val="0"/>
          <w:color w:val="000000"/>
          <w:sz w:val="28"/>
          <w:szCs w:val="28"/>
        </w:rPr>
        <w:t>hv</w:t>
      </w:r>
      <w:r w:rsidRPr="008A1754">
        <w:rPr>
          <w:b w:val="0"/>
          <w:color w:val="000000"/>
          <w:sz w:val="28"/>
          <w:szCs w:val="28"/>
          <w:vertAlign w:val="subscript"/>
        </w:rPr>
        <w:t>kn</w:t>
      </w:r>
      <w:proofErr w:type="spellEnd"/>
      <w:r w:rsidRPr="008A1754">
        <w:rPr>
          <w:b w:val="0"/>
          <w:color w:val="000000"/>
          <w:sz w:val="28"/>
          <w:szCs w:val="28"/>
        </w:rPr>
        <w:t xml:space="preserve"> = </w:t>
      </w:r>
      <w:proofErr w:type="spellStart"/>
      <w:r w:rsidRPr="008A1754">
        <w:rPr>
          <w:b w:val="0"/>
          <w:color w:val="000000"/>
          <w:sz w:val="28"/>
          <w:szCs w:val="28"/>
        </w:rPr>
        <w:t>Е</w:t>
      </w:r>
      <w:r w:rsidRPr="008A1754">
        <w:rPr>
          <w:b w:val="0"/>
          <w:color w:val="000000"/>
          <w:sz w:val="28"/>
          <w:szCs w:val="28"/>
          <w:vertAlign w:val="subscript"/>
        </w:rPr>
        <w:t>k</w:t>
      </w:r>
      <w:proofErr w:type="spellEnd"/>
      <w:r w:rsidRPr="008A1754">
        <w:rPr>
          <w:b w:val="0"/>
          <w:color w:val="000000"/>
          <w:sz w:val="28"/>
          <w:szCs w:val="28"/>
        </w:rPr>
        <w:t xml:space="preserve"> - </w:t>
      </w:r>
      <w:proofErr w:type="spellStart"/>
      <w:r w:rsidRPr="008A1754">
        <w:rPr>
          <w:b w:val="0"/>
          <w:color w:val="000000"/>
          <w:sz w:val="28"/>
          <w:szCs w:val="28"/>
        </w:rPr>
        <w:t>Е</w:t>
      </w:r>
      <w:r w:rsidRPr="008A1754">
        <w:rPr>
          <w:b w:val="0"/>
          <w:color w:val="000000"/>
          <w:sz w:val="28"/>
          <w:szCs w:val="28"/>
          <w:vertAlign w:val="subscript"/>
        </w:rPr>
        <w:t>n</w:t>
      </w:r>
      <w:proofErr w:type="spellEnd"/>
      <w:r w:rsidRPr="008A1754">
        <w:rPr>
          <w:b w:val="0"/>
          <w:color w:val="000000"/>
          <w:sz w:val="28"/>
          <w:szCs w:val="28"/>
        </w:rPr>
        <w:t>                      </w:t>
      </w:r>
      <w:proofErr w:type="gramStart"/>
      <w:r w:rsidRPr="008A1754">
        <w:rPr>
          <w:b w:val="0"/>
          <w:color w:val="000000"/>
          <w:sz w:val="28"/>
          <w:szCs w:val="28"/>
        </w:rPr>
        <w:t xml:space="preserve">   (</w:t>
      </w:r>
      <w:proofErr w:type="gramEnd"/>
      <w:r w:rsidRPr="008A1754">
        <w:rPr>
          <w:b w:val="0"/>
          <w:color w:val="000000"/>
          <w:sz w:val="28"/>
          <w:szCs w:val="28"/>
        </w:rPr>
        <w:t>12.2)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>Отсюда частоту излучения можно выразить так: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noProof/>
          <w:color w:val="000000"/>
          <w:sz w:val="28"/>
          <w:szCs w:val="28"/>
        </w:rPr>
        <w:drawing>
          <wp:inline distT="0" distB="0" distL="0" distR="0" wp14:anchorId="599B11AF" wp14:editId="63156877">
            <wp:extent cx="3638550" cy="438150"/>
            <wp:effectExtent l="0" t="0" r="0" b="0"/>
            <wp:docPr id="1" name="Рисунок 1" descr="частоту излучения можно выразить т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оту излучения можно выразить та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>Согласно теории Бора энергия электрона в атоме водорода, находящегося на n-м энергетическом уровне, равна: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noProof/>
          <w:color w:val="000000"/>
          <w:sz w:val="28"/>
          <w:szCs w:val="28"/>
        </w:rPr>
        <w:drawing>
          <wp:inline distT="0" distB="0" distL="0" distR="0" wp14:anchorId="2D02516C" wp14:editId="3763660B">
            <wp:extent cx="1476375" cy="485775"/>
            <wp:effectExtent l="0" t="0" r="9525" b="9525"/>
            <wp:docPr id="2" name="Рисунок 2" descr="энергия электрона в атоме вод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нергия электрона в атоме водор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noProof/>
          <w:color w:val="000000"/>
          <w:sz w:val="28"/>
          <w:szCs w:val="28"/>
        </w:rPr>
        <w:drawing>
          <wp:inline distT="0" distB="0" distL="0" distR="0" wp14:anchorId="4CFA76D2" wp14:editId="3389D7D5">
            <wp:extent cx="4416577" cy="2042160"/>
            <wp:effectExtent l="0" t="0" r="3175" b="0"/>
            <wp:docPr id="3" name="Рисунок 3" descr="Бор Ниль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р Ниль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320" cy="205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>При поглощении света атом переходит из стационарного состояния с меньшей энергией в стационарное состояние с большей энергией.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 xml:space="preserve">Второй постулат, </w:t>
      </w:r>
      <w:proofErr w:type="gramStart"/>
      <w:r w:rsidRPr="008A1754">
        <w:rPr>
          <w:b w:val="0"/>
          <w:color w:val="000000"/>
          <w:sz w:val="28"/>
          <w:szCs w:val="28"/>
        </w:rPr>
        <w:t>также</w:t>
      </w:r>
      <w:proofErr w:type="gramEnd"/>
      <w:r w:rsidRPr="008A1754">
        <w:rPr>
          <w:b w:val="0"/>
          <w:color w:val="000000"/>
          <w:sz w:val="28"/>
          <w:szCs w:val="28"/>
        </w:rPr>
        <w:t xml:space="preserve"> как и первый, противоречит электродинамике Максвелла, так как согласно этому постулату частота излучения света свидетельствует не об особенностях движения электрона, а лишь об изменении энергии атома.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>Свои постулаты Бор применил для построения теории простейшей атомной системы — атома водорода. Основная задача состояла в нахождении частот электромагнитных волн, излучаемых водородом. Эти частоты можно найти на основе второго постулата и правила определения стационарных значений энергии атома. Это правило (так называемое правило квантования) Бору опять-таки пришлось постулировать.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Cs/>
          <w:color w:val="B03060"/>
          <w:sz w:val="28"/>
          <w:szCs w:val="28"/>
        </w:rPr>
        <w:t>Модель атома водорода по Бору.</w:t>
      </w:r>
      <w:r w:rsidRPr="008A1754">
        <w:rPr>
          <w:b w:val="0"/>
          <w:color w:val="000000"/>
          <w:sz w:val="28"/>
          <w:szCs w:val="28"/>
        </w:rPr>
        <w:t> Используя законы механики Ньютона и правило квантования, на основе которого определяются возможные стационарные состояния атома, Бор смог вычислить радиусы орбит электрона и энергии стационарных состояний атома. Минимальный радиус орбиты определяет размеры атома. На рисунке 12.4 значения энергий стационарных состояний (в электрон- вольтах</w:t>
      </w:r>
      <w:r w:rsidRPr="008A1754">
        <w:rPr>
          <w:bCs/>
          <w:color w:val="B03060"/>
          <w:sz w:val="28"/>
          <w:szCs w:val="28"/>
          <w:vertAlign w:val="superscript"/>
        </w:rPr>
        <w:t>1</w:t>
      </w:r>
      <w:r w:rsidRPr="008A1754">
        <w:rPr>
          <w:b w:val="0"/>
          <w:color w:val="000000"/>
          <w:sz w:val="28"/>
          <w:szCs w:val="28"/>
        </w:rPr>
        <w:t>) отложены на вертикальной оси.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 xml:space="preserve">В атомной физике энергию принято выражать в </w:t>
      </w:r>
      <w:proofErr w:type="spellStart"/>
      <w:r w:rsidRPr="008A1754">
        <w:rPr>
          <w:b w:val="0"/>
          <w:color w:val="000000"/>
          <w:sz w:val="28"/>
          <w:szCs w:val="28"/>
        </w:rPr>
        <w:t>электронвольтах</w:t>
      </w:r>
      <w:proofErr w:type="spellEnd"/>
      <w:r w:rsidRPr="008A1754">
        <w:rPr>
          <w:b w:val="0"/>
          <w:color w:val="000000"/>
          <w:sz w:val="28"/>
          <w:szCs w:val="28"/>
        </w:rPr>
        <w:t xml:space="preserve"> (сокращенно эВ). 1 эВ равен энергии, приобретаемой электроном при прохождении им разности потенциалов 1 В: 1 эВ = 1,6 • 10</w:t>
      </w:r>
      <w:r w:rsidRPr="008A1754">
        <w:rPr>
          <w:b w:val="0"/>
          <w:color w:val="000000"/>
          <w:sz w:val="28"/>
          <w:szCs w:val="28"/>
          <w:vertAlign w:val="superscript"/>
        </w:rPr>
        <w:t>-19</w:t>
      </w:r>
      <w:r w:rsidRPr="008A1754">
        <w:rPr>
          <w:b w:val="0"/>
          <w:color w:val="000000"/>
          <w:sz w:val="28"/>
          <w:szCs w:val="28"/>
        </w:rPr>
        <w:t> Дж.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>Теория Бора приводит к количественному согласию с экспериментом для значений этих частот. Все частоты излучений атома водорода составляют в своей совокупности ряд серий, каждая из которых образуется при переходах атома в одно из энергетических состояний со всех верхних энергетических состояний (состояний с большей энергией).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>Переходы в первое возбужденное состояние (на второй энергетический уровень) с верхних уровней образуют </w:t>
      </w:r>
      <w:r w:rsidRPr="008A1754">
        <w:rPr>
          <w:b w:val="0"/>
          <w:i/>
          <w:iCs/>
          <w:color w:val="458B00"/>
          <w:sz w:val="28"/>
          <w:szCs w:val="28"/>
        </w:rPr>
        <w:t xml:space="preserve">серию </w:t>
      </w:r>
      <w:proofErr w:type="spellStart"/>
      <w:r w:rsidRPr="008A1754">
        <w:rPr>
          <w:b w:val="0"/>
          <w:i/>
          <w:iCs/>
          <w:color w:val="458B00"/>
          <w:sz w:val="28"/>
          <w:szCs w:val="28"/>
        </w:rPr>
        <w:t>Балъмера</w:t>
      </w:r>
      <w:proofErr w:type="spellEnd"/>
      <w:r w:rsidRPr="008A1754">
        <w:rPr>
          <w:b w:val="0"/>
          <w:color w:val="000000"/>
          <w:sz w:val="28"/>
          <w:szCs w:val="28"/>
        </w:rPr>
        <w:t>. На рисунке 12.4 эти переходы изображены стрелками. Красная, зеленая и две синие линии в видимой части спектра водорода (см. рис. V, 3 на цветной вклейке) соответствуют переходам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>Е</w:t>
      </w:r>
      <w:r w:rsidRPr="008A1754">
        <w:rPr>
          <w:b w:val="0"/>
          <w:color w:val="000000"/>
          <w:sz w:val="28"/>
          <w:szCs w:val="28"/>
          <w:vertAlign w:val="subscript"/>
        </w:rPr>
        <w:t>3</w:t>
      </w:r>
      <w:r w:rsidRPr="008A1754">
        <w:rPr>
          <w:b w:val="0"/>
          <w:color w:val="000000"/>
          <w:sz w:val="28"/>
          <w:szCs w:val="28"/>
        </w:rPr>
        <w:t> → Е</w:t>
      </w:r>
      <w:r w:rsidRPr="008A1754">
        <w:rPr>
          <w:b w:val="0"/>
          <w:color w:val="000000"/>
          <w:sz w:val="28"/>
          <w:szCs w:val="28"/>
          <w:vertAlign w:val="subscript"/>
        </w:rPr>
        <w:t>2</w:t>
      </w:r>
      <w:r w:rsidRPr="008A1754">
        <w:rPr>
          <w:b w:val="0"/>
          <w:color w:val="000000"/>
          <w:sz w:val="28"/>
          <w:szCs w:val="28"/>
        </w:rPr>
        <w:t>, Е</w:t>
      </w:r>
      <w:r w:rsidRPr="008A1754">
        <w:rPr>
          <w:b w:val="0"/>
          <w:color w:val="000000"/>
          <w:sz w:val="28"/>
          <w:szCs w:val="28"/>
          <w:vertAlign w:val="subscript"/>
        </w:rPr>
        <w:t>4</w:t>
      </w:r>
      <w:r w:rsidRPr="008A1754">
        <w:rPr>
          <w:b w:val="0"/>
          <w:color w:val="000000"/>
          <w:sz w:val="28"/>
          <w:szCs w:val="28"/>
        </w:rPr>
        <w:t> → Е</w:t>
      </w:r>
      <w:r w:rsidRPr="008A1754">
        <w:rPr>
          <w:b w:val="0"/>
          <w:color w:val="000000"/>
          <w:sz w:val="28"/>
          <w:szCs w:val="28"/>
          <w:vertAlign w:val="subscript"/>
        </w:rPr>
        <w:t>2</w:t>
      </w:r>
      <w:r w:rsidRPr="008A1754">
        <w:rPr>
          <w:b w:val="0"/>
          <w:color w:val="000000"/>
          <w:sz w:val="28"/>
          <w:szCs w:val="28"/>
        </w:rPr>
        <w:t>, Е</w:t>
      </w:r>
      <w:r w:rsidRPr="008A1754">
        <w:rPr>
          <w:b w:val="0"/>
          <w:color w:val="000000"/>
          <w:sz w:val="28"/>
          <w:szCs w:val="28"/>
          <w:vertAlign w:val="subscript"/>
        </w:rPr>
        <w:t>3</w:t>
      </w:r>
      <w:r w:rsidRPr="008A1754">
        <w:rPr>
          <w:b w:val="0"/>
          <w:color w:val="000000"/>
          <w:sz w:val="28"/>
          <w:szCs w:val="28"/>
        </w:rPr>
        <w:t> → Е</w:t>
      </w:r>
      <w:r w:rsidRPr="008A1754">
        <w:rPr>
          <w:b w:val="0"/>
          <w:color w:val="000000"/>
          <w:sz w:val="28"/>
          <w:szCs w:val="28"/>
          <w:vertAlign w:val="subscript"/>
        </w:rPr>
        <w:t>2</w:t>
      </w:r>
      <w:r w:rsidRPr="008A1754">
        <w:rPr>
          <w:b w:val="0"/>
          <w:color w:val="000000"/>
          <w:sz w:val="28"/>
          <w:szCs w:val="28"/>
        </w:rPr>
        <w:t>, Е</w:t>
      </w:r>
      <w:r w:rsidRPr="008A1754">
        <w:rPr>
          <w:b w:val="0"/>
          <w:color w:val="000000"/>
          <w:sz w:val="28"/>
          <w:szCs w:val="28"/>
          <w:vertAlign w:val="subscript"/>
        </w:rPr>
        <w:t>6</w:t>
      </w:r>
      <w:r w:rsidRPr="008A1754">
        <w:rPr>
          <w:b w:val="0"/>
          <w:color w:val="000000"/>
          <w:sz w:val="28"/>
          <w:szCs w:val="28"/>
        </w:rPr>
        <w:t> → Е</w:t>
      </w:r>
      <w:r w:rsidRPr="008A1754">
        <w:rPr>
          <w:b w:val="0"/>
          <w:color w:val="000000"/>
          <w:sz w:val="28"/>
          <w:szCs w:val="28"/>
          <w:vertAlign w:val="subscript"/>
        </w:rPr>
        <w:t>2</w:t>
      </w:r>
      <w:r w:rsidRPr="008A1754">
        <w:rPr>
          <w:b w:val="0"/>
          <w:color w:val="000000"/>
          <w:sz w:val="28"/>
          <w:szCs w:val="28"/>
        </w:rPr>
        <w:t>.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 xml:space="preserve">Данная серия названа по имени швейцарского учителя И. </w:t>
      </w:r>
      <w:proofErr w:type="spellStart"/>
      <w:r w:rsidRPr="008A1754">
        <w:rPr>
          <w:b w:val="0"/>
          <w:color w:val="000000"/>
          <w:sz w:val="28"/>
          <w:szCs w:val="28"/>
        </w:rPr>
        <w:t>Бальмера</w:t>
      </w:r>
      <w:proofErr w:type="spellEnd"/>
      <w:r w:rsidRPr="008A1754">
        <w:rPr>
          <w:b w:val="0"/>
          <w:color w:val="000000"/>
          <w:sz w:val="28"/>
          <w:szCs w:val="28"/>
        </w:rPr>
        <w:t>, который еще в 1885 г. на основе экспериментальных данных получил простую формулу для определения частот видимой части спектра водорода.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Cs/>
          <w:color w:val="B03060"/>
          <w:sz w:val="28"/>
          <w:szCs w:val="28"/>
        </w:rPr>
        <w:t>Поглощение света.</w:t>
      </w:r>
      <w:r w:rsidRPr="008A1754">
        <w:rPr>
          <w:b w:val="0"/>
          <w:color w:val="000000"/>
          <w:sz w:val="28"/>
          <w:szCs w:val="28"/>
        </w:rPr>
        <w:t> Поглощение света — процесс, обратный излучению. Атом, поглощая свет, переходит из низших энергетических состояний в высшие. При этом он поглощает излучение той же самой частоты, которую излучает, переходя из высших энергетических состояний в низшие.</w:t>
      </w:r>
    </w:p>
    <w:p w:rsidR="00AF5675" w:rsidRPr="008A1754" w:rsidRDefault="008A1754" w:rsidP="008A1754">
      <w:pPr>
        <w:spacing w:line="360" w:lineRule="auto"/>
        <w:jc w:val="both"/>
        <w:rPr>
          <w:b w:val="0"/>
          <w:sz w:val="28"/>
          <w:szCs w:val="28"/>
        </w:rPr>
      </w:pPr>
      <w:r w:rsidRPr="008A1754">
        <w:rPr>
          <w:b w:val="0"/>
          <w:sz w:val="28"/>
          <w:szCs w:val="28"/>
        </w:rPr>
        <w:pict>
          <v:rect id="_x0000_i1025" style="width:0;height:1.5pt" o:hrstd="t" o:hrnoshade="t" o:hr="t" fillcolor="black" stroked="f"/>
        </w:pic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 xml:space="preserve">На основе двух постулатов и правила квантования Бор определил радиус атома водорода и энергии стационарных состояний атома. Это позволило вычислить </w:t>
      </w:r>
      <w:proofErr w:type="gramStart"/>
      <w:r w:rsidRPr="008A1754">
        <w:rPr>
          <w:b w:val="0"/>
          <w:color w:val="000000"/>
          <w:sz w:val="28"/>
          <w:szCs w:val="28"/>
        </w:rPr>
        <w:t>частоты</w:t>
      </w:r>
      <w:proofErr w:type="gramEnd"/>
      <w:r w:rsidRPr="008A1754">
        <w:rPr>
          <w:b w:val="0"/>
          <w:color w:val="000000"/>
          <w:sz w:val="28"/>
          <w:szCs w:val="28"/>
        </w:rPr>
        <w:t xml:space="preserve"> излучаемых и поглощаемых атомом электромагнитных волн.</w:t>
      </w:r>
    </w:p>
    <w:p w:rsidR="00AF5675" w:rsidRPr="008A1754" w:rsidRDefault="008A1754" w:rsidP="008A1754">
      <w:pPr>
        <w:spacing w:line="360" w:lineRule="auto"/>
        <w:jc w:val="both"/>
        <w:rPr>
          <w:b w:val="0"/>
          <w:sz w:val="28"/>
          <w:szCs w:val="28"/>
        </w:rPr>
      </w:pPr>
      <w:r w:rsidRPr="008A1754">
        <w:rPr>
          <w:b w:val="0"/>
          <w:sz w:val="28"/>
          <w:szCs w:val="28"/>
        </w:rPr>
        <w:pict>
          <v:rect id="_x0000_i1026" style="width:0;height:1.5pt" o:hrstd="t" o:hrnoshade="t" o:hr="t" fillcolor="black" stroked="f"/>
        </w:pict>
      </w:r>
    </w:p>
    <w:p w:rsidR="00AF5675" w:rsidRPr="008A1754" w:rsidRDefault="008A1754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Cs/>
          <w:color w:val="B03060"/>
          <w:sz w:val="28"/>
          <w:szCs w:val="28"/>
        </w:rPr>
        <w:t>Контрольные в</w:t>
      </w:r>
      <w:r w:rsidR="00AF5675" w:rsidRPr="008A1754">
        <w:rPr>
          <w:bCs/>
          <w:color w:val="B03060"/>
          <w:sz w:val="28"/>
          <w:szCs w:val="28"/>
        </w:rPr>
        <w:t xml:space="preserve">опросы 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>1. В чем заключаются противоречия между постулатами Бора и законами классической механики и классической электродинамики?</w:t>
      </w:r>
    </w:p>
    <w:p w:rsidR="00AF5675" w:rsidRPr="008A1754" w:rsidRDefault="00AF5675" w:rsidP="008A1754">
      <w:pPr>
        <w:shd w:val="clear" w:color="auto" w:fill="FFFFFF"/>
        <w:spacing w:before="100" w:beforeAutospacing="1" w:after="100" w:afterAutospacing="1" w:line="360" w:lineRule="auto"/>
        <w:jc w:val="both"/>
        <w:rPr>
          <w:b w:val="0"/>
          <w:color w:val="000000"/>
          <w:sz w:val="28"/>
          <w:szCs w:val="28"/>
        </w:rPr>
      </w:pPr>
      <w:r w:rsidRPr="008A1754">
        <w:rPr>
          <w:b w:val="0"/>
          <w:color w:val="000000"/>
          <w:sz w:val="28"/>
          <w:szCs w:val="28"/>
        </w:rPr>
        <w:t>2. Какое излучение наблюдается при переходах электрона в атоме водорода на второй энергетический уровень?</w:t>
      </w:r>
    </w:p>
    <w:p w:rsidR="008A1754" w:rsidRPr="008A1754" w:rsidRDefault="008A1754" w:rsidP="008A1754">
      <w:pPr>
        <w:shd w:val="clear" w:color="auto" w:fill="FFFFFF"/>
        <w:spacing w:before="100" w:beforeAutospacing="1" w:after="300" w:line="360" w:lineRule="auto"/>
        <w:jc w:val="center"/>
        <w:rPr>
          <w:b w:val="0"/>
          <w:color w:val="FF0000"/>
          <w:sz w:val="28"/>
          <w:szCs w:val="28"/>
        </w:rPr>
      </w:pPr>
      <w:r w:rsidRPr="008A1754">
        <w:rPr>
          <w:bCs/>
          <w:color w:val="FF0000"/>
          <w:sz w:val="28"/>
          <w:szCs w:val="28"/>
        </w:rPr>
        <w:t>Разбор тренировочного задания</w:t>
      </w:r>
    </w:p>
    <w:p w:rsidR="008A1754" w:rsidRPr="008A1754" w:rsidRDefault="008A1754" w:rsidP="008A1754">
      <w:pPr>
        <w:numPr>
          <w:ilvl w:val="0"/>
          <w:numId w:val="1"/>
        </w:numPr>
        <w:shd w:val="clear" w:color="auto" w:fill="FFFFFF"/>
        <w:spacing w:after="160" w:line="360" w:lineRule="auto"/>
        <w:jc w:val="both"/>
        <w:rPr>
          <w:b w:val="0"/>
          <w:color w:val="1D1D1B"/>
          <w:sz w:val="28"/>
          <w:szCs w:val="28"/>
        </w:rPr>
      </w:pPr>
      <w:r w:rsidRPr="008A1754">
        <w:rPr>
          <w:b w:val="0"/>
          <w:color w:val="1D1D1B"/>
          <w:sz w:val="28"/>
          <w:szCs w:val="28"/>
        </w:rPr>
        <w:t>Выберите правильный ответ.</w:t>
      </w:r>
    </w:p>
    <w:p w:rsidR="008A1754" w:rsidRPr="008A1754" w:rsidRDefault="008A1754" w:rsidP="008A1754">
      <w:pPr>
        <w:shd w:val="clear" w:color="auto" w:fill="FFFFFF"/>
        <w:spacing w:before="100" w:beforeAutospacing="1" w:after="300" w:line="360" w:lineRule="auto"/>
        <w:jc w:val="both"/>
        <w:rPr>
          <w:b w:val="0"/>
          <w:color w:val="1D1D1B"/>
          <w:sz w:val="28"/>
          <w:szCs w:val="28"/>
        </w:rPr>
      </w:pPr>
      <w:r w:rsidRPr="008A1754">
        <w:rPr>
          <w:b w:val="0"/>
          <w:color w:val="1D1D1B"/>
          <w:sz w:val="28"/>
          <w:szCs w:val="28"/>
        </w:rPr>
        <w:t>Какова энергия фотона, излучаемого атомом при переходе из возбуждённого состояния с энергией Е</w:t>
      </w:r>
      <w:r w:rsidRPr="008A1754">
        <w:rPr>
          <w:b w:val="0"/>
          <w:color w:val="1D1D1B"/>
          <w:sz w:val="28"/>
          <w:szCs w:val="28"/>
          <w:vertAlign w:val="subscript"/>
        </w:rPr>
        <w:t>1 </w:t>
      </w:r>
      <w:r w:rsidRPr="008A1754">
        <w:rPr>
          <w:b w:val="0"/>
          <w:color w:val="1D1D1B"/>
          <w:sz w:val="28"/>
          <w:szCs w:val="28"/>
        </w:rPr>
        <w:t>в основное состояние с энергией Е</w:t>
      </w:r>
      <w:r w:rsidRPr="008A1754">
        <w:rPr>
          <w:b w:val="0"/>
          <w:color w:val="1D1D1B"/>
          <w:sz w:val="28"/>
          <w:szCs w:val="28"/>
          <w:vertAlign w:val="subscript"/>
        </w:rPr>
        <w:t>0</w:t>
      </w:r>
      <w:r w:rsidRPr="008A1754">
        <w:rPr>
          <w:b w:val="0"/>
          <w:color w:val="1D1D1B"/>
          <w:sz w:val="28"/>
          <w:szCs w:val="28"/>
        </w:rPr>
        <w:t>?</w:t>
      </w:r>
    </w:p>
    <w:p w:rsidR="008A1754" w:rsidRPr="008A1754" w:rsidRDefault="008A1754" w:rsidP="008A1754">
      <w:pPr>
        <w:shd w:val="clear" w:color="auto" w:fill="FFFFFF"/>
        <w:spacing w:before="100" w:beforeAutospacing="1" w:after="300" w:line="360" w:lineRule="auto"/>
        <w:jc w:val="both"/>
        <w:rPr>
          <w:b w:val="0"/>
          <w:color w:val="1D1D1B"/>
          <w:sz w:val="28"/>
          <w:szCs w:val="28"/>
        </w:rPr>
      </w:pPr>
      <w:r w:rsidRPr="008A1754">
        <w:rPr>
          <w:bCs/>
          <w:color w:val="1D1D1B"/>
          <w:sz w:val="28"/>
          <w:szCs w:val="28"/>
        </w:rPr>
        <w:t>Варианты ответов</w:t>
      </w:r>
      <w:r w:rsidRPr="008A1754">
        <w:rPr>
          <w:b w:val="0"/>
          <w:color w:val="1D1D1B"/>
          <w:sz w:val="28"/>
          <w:szCs w:val="28"/>
        </w:rPr>
        <w:t>:</w:t>
      </w:r>
    </w:p>
    <w:p w:rsidR="008A1754" w:rsidRPr="008A1754" w:rsidRDefault="008A1754" w:rsidP="008A1754">
      <w:pPr>
        <w:shd w:val="clear" w:color="auto" w:fill="FFFFFF"/>
        <w:spacing w:before="100" w:beforeAutospacing="1" w:after="300" w:line="360" w:lineRule="auto"/>
        <w:jc w:val="both"/>
        <w:rPr>
          <w:b w:val="0"/>
          <w:color w:val="1D1D1B"/>
          <w:sz w:val="28"/>
          <w:szCs w:val="28"/>
        </w:rPr>
      </w:pPr>
      <w:r w:rsidRPr="008A1754">
        <w:rPr>
          <w:b w:val="0"/>
          <w:color w:val="1D1D1B"/>
          <w:sz w:val="28"/>
          <w:szCs w:val="28"/>
        </w:rPr>
        <w:t>1)</w:t>
      </w:r>
      <w:r w:rsidRPr="008A1754">
        <w:rPr>
          <w:b w:val="0"/>
          <w:noProof/>
          <w:color w:val="1D1D1B"/>
          <w:sz w:val="28"/>
          <w:szCs w:val="28"/>
        </w:rPr>
        <w:drawing>
          <wp:inline distT="0" distB="0" distL="0" distR="0" wp14:anchorId="65982092" wp14:editId="10E865CF">
            <wp:extent cx="502920" cy="342900"/>
            <wp:effectExtent l="0" t="0" r="0" b="0"/>
            <wp:docPr id="5" name="Рисунок 5" descr="https://resh.edu.ru/uploads/lesson_extract/5908/20190725171230/OEBPS/objects/c_phys_11_25_1/a8231072-8c79-4eaf-8be5-6fb840cbbd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resh.edu.ru/uploads/lesson_extract/5908/20190725171230/OEBPS/objects/c_phys_11_25_1/a8231072-8c79-4eaf-8be5-6fb840cbbd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4" w:rsidRPr="008A1754" w:rsidRDefault="008A1754" w:rsidP="008A1754">
      <w:pPr>
        <w:shd w:val="clear" w:color="auto" w:fill="FFFFFF"/>
        <w:spacing w:before="100" w:beforeAutospacing="1" w:after="300" w:line="360" w:lineRule="auto"/>
        <w:jc w:val="both"/>
        <w:rPr>
          <w:b w:val="0"/>
          <w:color w:val="1D1D1B"/>
          <w:sz w:val="28"/>
          <w:szCs w:val="28"/>
        </w:rPr>
      </w:pPr>
      <w:r w:rsidRPr="008A1754">
        <w:rPr>
          <w:b w:val="0"/>
          <w:color w:val="1D1D1B"/>
          <w:sz w:val="28"/>
          <w:szCs w:val="28"/>
        </w:rPr>
        <w:t>2) </w:t>
      </w:r>
      <w:r w:rsidRPr="008A1754">
        <w:rPr>
          <w:b w:val="0"/>
          <w:noProof/>
          <w:color w:val="1D1D1B"/>
          <w:sz w:val="28"/>
          <w:szCs w:val="28"/>
        </w:rPr>
        <w:drawing>
          <wp:inline distT="0" distB="0" distL="0" distR="0" wp14:anchorId="18265E07" wp14:editId="4F02C5C8">
            <wp:extent cx="518160" cy="342900"/>
            <wp:effectExtent l="0" t="0" r="0" b="0"/>
            <wp:docPr id="6" name="Рисунок 6" descr="https://resh.edu.ru/uploads/lesson_extract/5908/20190725171230/OEBPS/objects/c_phys_11_25_1/8b08273e-5d15-49c7-8bad-b13d8a3ff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resh.edu.ru/uploads/lesson_extract/5908/20190725171230/OEBPS/objects/c_phys_11_25_1/8b08273e-5d15-49c7-8bad-b13d8a3ff3a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4" w:rsidRPr="008A1754" w:rsidRDefault="008A1754" w:rsidP="008A1754">
      <w:pPr>
        <w:shd w:val="clear" w:color="auto" w:fill="FFFFFF"/>
        <w:spacing w:before="100" w:beforeAutospacing="1" w:after="300" w:line="360" w:lineRule="auto"/>
        <w:jc w:val="both"/>
        <w:rPr>
          <w:b w:val="0"/>
          <w:color w:val="1D1D1B"/>
          <w:sz w:val="28"/>
          <w:szCs w:val="28"/>
        </w:rPr>
      </w:pPr>
      <w:r w:rsidRPr="008A1754">
        <w:rPr>
          <w:b w:val="0"/>
          <w:color w:val="1D1D1B"/>
          <w:sz w:val="28"/>
          <w:szCs w:val="28"/>
        </w:rPr>
        <w:t>3) Е</w:t>
      </w:r>
      <w:r w:rsidRPr="008A1754">
        <w:rPr>
          <w:b w:val="0"/>
          <w:color w:val="1D1D1B"/>
          <w:sz w:val="28"/>
          <w:szCs w:val="28"/>
          <w:vertAlign w:val="subscript"/>
        </w:rPr>
        <w:t>1</w:t>
      </w:r>
      <w:r w:rsidRPr="008A1754">
        <w:rPr>
          <w:b w:val="0"/>
          <w:color w:val="1D1D1B"/>
          <w:sz w:val="28"/>
          <w:szCs w:val="28"/>
        </w:rPr>
        <w:t>– Е</w:t>
      </w:r>
      <w:r w:rsidRPr="008A1754">
        <w:rPr>
          <w:b w:val="0"/>
          <w:color w:val="1D1D1B"/>
          <w:sz w:val="28"/>
          <w:szCs w:val="28"/>
          <w:vertAlign w:val="subscript"/>
        </w:rPr>
        <w:t>0</w:t>
      </w:r>
    </w:p>
    <w:p w:rsidR="008A1754" w:rsidRPr="008A1754" w:rsidRDefault="008A1754" w:rsidP="008A1754">
      <w:pPr>
        <w:shd w:val="clear" w:color="auto" w:fill="FFFFFF"/>
        <w:spacing w:before="100" w:beforeAutospacing="1" w:after="300" w:line="360" w:lineRule="auto"/>
        <w:jc w:val="both"/>
        <w:rPr>
          <w:b w:val="0"/>
          <w:color w:val="1D1D1B"/>
          <w:sz w:val="28"/>
          <w:szCs w:val="28"/>
        </w:rPr>
      </w:pPr>
      <w:r w:rsidRPr="008A1754">
        <w:rPr>
          <w:b w:val="0"/>
          <w:color w:val="1D1D1B"/>
          <w:sz w:val="28"/>
          <w:szCs w:val="28"/>
        </w:rPr>
        <w:t>4) Е</w:t>
      </w:r>
      <w:r w:rsidRPr="008A1754">
        <w:rPr>
          <w:b w:val="0"/>
          <w:color w:val="1D1D1B"/>
          <w:sz w:val="28"/>
          <w:szCs w:val="28"/>
          <w:vertAlign w:val="subscript"/>
        </w:rPr>
        <w:t>1</w:t>
      </w:r>
      <w:r w:rsidRPr="008A1754">
        <w:rPr>
          <w:b w:val="0"/>
          <w:color w:val="1D1D1B"/>
          <w:sz w:val="28"/>
          <w:szCs w:val="28"/>
        </w:rPr>
        <w:t>+ Е</w:t>
      </w:r>
      <w:r w:rsidRPr="008A1754">
        <w:rPr>
          <w:b w:val="0"/>
          <w:color w:val="1D1D1B"/>
          <w:sz w:val="28"/>
          <w:szCs w:val="28"/>
          <w:vertAlign w:val="subscript"/>
        </w:rPr>
        <w:t>0</w:t>
      </w:r>
    </w:p>
    <w:p w:rsidR="008A1754" w:rsidRPr="008A1754" w:rsidRDefault="008A1754" w:rsidP="008A1754">
      <w:pPr>
        <w:shd w:val="clear" w:color="auto" w:fill="FFFFFF"/>
        <w:spacing w:before="100" w:beforeAutospacing="1" w:after="300" w:line="360" w:lineRule="auto"/>
        <w:jc w:val="both"/>
        <w:rPr>
          <w:b w:val="0"/>
          <w:color w:val="1D1D1B"/>
          <w:sz w:val="28"/>
          <w:szCs w:val="28"/>
        </w:rPr>
      </w:pPr>
      <w:r w:rsidRPr="008A1754">
        <w:rPr>
          <w:bCs/>
          <w:color w:val="1D1D1B"/>
          <w:sz w:val="28"/>
          <w:szCs w:val="28"/>
        </w:rPr>
        <w:t>Правильный вариант</w:t>
      </w:r>
      <w:r w:rsidRPr="008A1754">
        <w:rPr>
          <w:b w:val="0"/>
          <w:color w:val="1D1D1B"/>
          <w:sz w:val="28"/>
          <w:szCs w:val="28"/>
        </w:rPr>
        <w:t>/варианты (или правильные комбинации вариантов): 3) Е</w:t>
      </w:r>
      <w:r w:rsidRPr="008A1754">
        <w:rPr>
          <w:b w:val="0"/>
          <w:color w:val="1D1D1B"/>
          <w:sz w:val="28"/>
          <w:szCs w:val="28"/>
          <w:vertAlign w:val="subscript"/>
        </w:rPr>
        <w:t>1</w:t>
      </w:r>
      <w:r w:rsidRPr="008A1754">
        <w:rPr>
          <w:b w:val="0"/>
          <w:color w:val="1D1D1B"/>
          <w:sz w:val="28"/>
          <w:szCs w:val="28"/>
        </w:rPr>
        <w:t>– Е</w:t>
      </w:r>
      <w:r w:rsidRPr="008A1754">
        <w:rPr>
          <w:b w:val="0"/>
          <w:color w:val="1D1D1B"/>
          <w:sz w:val="28"/>
          <w:szCs w:val="28"/>
          <w:vertAlign w:val="subscript"/>
        </w:rPr>
        <w:t>0</w:t>
      </w:r>
      <w:r w:rsidRPr="008A1754">
        <w:rPr>
          <w:b w:val="0"/>
          <w:color w:val="1D1D1B"/>
          <w:sz w:val="28"/>
          <w:szCs w:val="28"/>
        </w:rPr>
        <w:t>.</w:t>
      </w:r>
    </w:p>
    <w:p w:rsidR="008A1754" w:rsidRPr="008A1754" w:rsidRDefault="008A1754" w:rsidP="008A1754">
      <w:pPr>
        <w:shd w:val="clear" w:color="auto" w:fill="FFFFFF"/>
        <w:spacing w:before="100" w:beforeAutospacing="1" w:after="300" w:line="360" w:lineRule="auto"/>
        <w:jc w:val="both"/>
        <w:rPr>
          <w:b w:val="0"/>
          <w:color w:val="1D1D1B"/>
          <w:sz w:val="28"/>
          <w:szCs w:val="28"/>
        </w:rPr>
      </w:pPr>
      <w:r w:rsidRPr="008A1754">
        <w:rPr>
          <w:bCs/>
          <w:color w:val="1D1D1B"/>
          <w:sz w:val="28"/>
          <w:szCs w:val="28"/>
        </w:rPr>
        <w:t>Подсказка</w:t>
      </w:r>
      <w:r w:rsidRPr="008A1754">
        <w:rPr>
          <w:b w:val="0"/>
          <w:color w:val="1D1D1B"/>
          <w:sz w:val="28"/>
          <w:szCs w:val="28"/>
        </w:rPr>
        <w:t>: вспомните второй постулат Бора.</w:t>
      </w:r>
    </w:p>
    <w:p w:rsidR="008A1754" w:rsidRPr="008A1754" w:rsidRDefault="008A1754" w:rsidP="008A1754">
      <w:pPr>
        <w:shd w:val="clear" w:color="auto" w:fill="FFFFFF"/>
        <w:spacing w:before="100" w:beforeAutospacing="1" w:after="300" w:line="360" w:lineRule="auto"/>
        <w:jc w:val="center"/>
        <w:rPr>
          <w:bCs/>
          <w:color w:val="FF0000"/>
          <w:sz w:val="28"/>
          <w:szCs w:val="28"/>
        </w:rPr>
      </w:pPr>
      <w:r w:rsidRPr="008A1754">
        <w:rPr>
          <w:bCs/>
          <w:color w:val="FF0000"/>
          <w:sz w:val="28"/>
          <w:szCs w:val="28"/>
        </w:rPr>
        <w:t>Задача для самостоятельного решения</w:t>
      </w:r>
    </w:p>
    <w:p w:rsidR="008A1754" w:rsidRPr="008A1754" w:rsidRDefault="008A1754" w:rsidP="008A1754">
      <w:pPr>
        <w:shd w:val="clear" w:color="auto" w:fill="FFFFFF"/>
        <w:spacing w:before="100" w:beforeAutospacing="1" w:after="300" w:line="360" w:lineRule="auto"/>
        <w:jc w:val="both"/>
        <w:rPr>
          <w:b w:val="0"/>
          <w:color w:val="1D1D1B"/>
          <w:sz w:val="28"/>
          <w:szCs w:val="28"/>
        </w:rPr>
      </w:pPr>
      <w:r w:rsidRPr="008A1754">
        <w:rPr>
          <w:color w:val="1D1D1B"/>
          <w:sz w:val="28"/>
          <w:szCs w:val="28"/>
        </w:rPr>
        <w:t>Задача.</w:t>
      </w:r>
      <w:r w:rsidRPr="008A1754">
        <w:rPr>
          <w:b w:val="0"/>
          <w:color w:val="1D1D1B"/>
          <w:sz w:val="28"/>
          <w:szCs w:val="28"/>
        </w:rPr>
        <w:t xml:space="preserve"> </w:t>
      </w:r>
      <w:r w:rsidRPr="008A1754">
        <w:rPr>
          <w:b w:val="0"/>
          <w:color w:val="1D1D1B"/>
          <w:sz w:val="28"/>
          <w:szCs w:val="28"/>
        </w:rPr>
        <w:t xml:space="preserve">Максимальная длина волны, излучаемой в серии </w:t>
      </w:r>
      <w:proofErr w:type="spellStart"/>
      <w:r w:rsidRPr="008A1754">
        <w:rPr>
          <w:b w:val="0"/>
          <w:color w:val="1D1D1B"/>
          <w:sz w:val="28"/>
          <w:szCs w:val="28"/>
        </w:rPr>
        <w:t>Бальмера</w:t>
      </w:r>
      <w:proofErr w:type="spellEnd"/>
      <w:r w:rsidRPr="008A1754">
        <w:rPr>
          <w:b w:val="0"/>
          <w:color w:val="1D1D1B"/>
          <w:sz w:val="28"/>
          <w:szCs w:val="28"/>
        </w:rPr>
        <w:t xml:space="preserve"> равна ___ </w:t>
      </w:r>
      <w:proofErr w:type="spellStart"/>
      <w:r w:rsidRPr="008A1754">
        <w:rPr>
          <w:b w:val="0"/>
          <w:color w:val="1D1D1B"/>
          <w:sz w:val="28"/>
          <w:szCs w:val="28"/>
        </w:rPr>
        <w:t>нм</w:t>
      </w:r>
      <w:proofErr w:type="spellEnd"/>
      <w:r w:rsidRPr="008A1754">
        <w:rPr>
          <w:b w:val="0"/>
          <w:color w:val="1D1D1B"/>
          <w:sz w:val="28"/>
          <w:szCs w:val="28"/>
        </w:rPr>
        <w:t>».</w:t>
      </w:r>
    </w:p>
    <w:p w:rsidR="008A1754" w:rsidRPr="008A1754" w:rsidRDefault="008A1754" w:rsidP="008A1754">
      <w:pPr>
        <w:spacing w:line="360" w:lineRule="auto"/>
        <w:jc w:val="both"/>
        <w:rPr>
          <w:sz w:val="28"/>
          <w:szCs w:val="28"/>
        </w:rPr>
      </w:pPr>
    </w:p>
    <w:p w:rsidR="008A1754" w:rsidRPr="008A1754" w:rsidRDefault="008A1754" w:rsidP="008A1754">
      <w:pPr>
        <w:spacing w:line="360" w:lineRule="auto"/>
        <w:rPr>
          <w:sz w:val="28"/>
          <w:szCs w:val="28"/>
        </w:rPr>
      </w:pPr>
    </w:p>
    <w:p w:rsidR="00185EE1" w:rsidRPr="008A1754" w:rsidRDefault="008A1754" w:rsidP="008A1754">
      <w:pPr>
        <w:spacing w:line="360" w:lineRule="auto"/>
        <w:jc w:val="center"/>
        <w:rPr>
          <w:b w:val="0"/>
          <w:sz w:val="28"/>
          <w:szCs w:val="28"/>
        </w:rPr>
      </w:pPr>
      <w:r w:rsidRPr="008A1754">
        <w:rPr>
          <w:b w:val="0"/>
          <w:sz w:val="28"/>
          <w:szCs w:val="28"/>
        </w:rPr>
        <w:t>Преподаватель ____________</w:t>
      </w:r>
      <w:proofErr w:type="spellStart"/>
      <w:r w:rsidRPr="008A1754">
        <w:rPr>
          <w:b w:val="0"/>
          <w:sz w:val="28"/>
          <w:szCs w:val="28"/>
        </w:rPr>
        <w:t>Исмаилова</w:t>
      </w:r>
      <w:proofErr w:type="spellEnd"/>
      <w:r w:rsidRPr="008A1754">
        <w:rPr>
          <w:b w:val="0"/>
          <w:sz w:val="28"/>
          <w:szCs w:val="28"/>
        </w:rPr>
        <w:t xml:space="preserve"> З.И.</w:t>
      </w:r>
    </w:p>
    <w:sectPr w:rsidR="00185EE1" w:rsidRPr="008A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1C95"/>
    <w:multiLevelType w:val="multilevel"/>
    <w:tmpl w:val="50DA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B1"/>
    <w:rsid w:val="00185EE1"/>
    <w:rsid w:val="00624BB1"/>
    <w:rsid w:val="007715C3"/>
    <w:rsid w:val="008A1754"/>
    <w:rsid w:val="00A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C110BF7-86E9-4058-AC43-6905E45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4</cp:revision>
  <dcterms:created xsi:type="dcterms:W3CDTF">2020-12-25T09:54:00Z</dcterms:created>
  <dcterms:modified xsi:type="dcterms:W3CDTF">2020-12-25T10:51:00Z</dcterms:modified>
</cp:coreProperties>
</file>