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44078">
        <w:rPr>
          <w:rFonts w:ascii="Times New Roman" w:hAnsi="Times New Roman"/>
          <w:b/>
          <w:bCs/>
          <w:sz w:val="28"/>
          <w:szCs w:val="28"/>
        </w:rPr>
        <w:t>13</w:t>
      </w:r>
      <w:r w:rsidRPr="007257A1">
        <w:rPr>
          <w:rFonts w:ascii="Times New Roman" w:hAnsi="Times New Roman"/>
          <w:b/>
          <w:bCs/>
          <w:sz w:val="28"/>
          <w:szCs w:val="28"/>
        </w:rPr>
        <w:t>.</w:t>
      </w:r>
      <w:r w:rsidR="00044078">
        <w:rPr>
          <w:rFonts w:ascii="Times New Roman" w:hAnsi="Times New Roman"/>
          <w:b/>
          <w:bCs/>
          <w:sz w:val="28"/>
          <w:szCs w:val="28"/>
        </w:rPr>
        <w:t>01</w:t>
      </w:r>
      <w:r w:rsidRPr="007257A1">
        <w:rPr>
          <w:rFonts w:ascii="Times New Roman" w:hAnsi="Times New Roman"/>
          <w:b/>
          <w:bCs/>
          <w:sz w:val="28"/>
          <w:szCs w:val="28"/>
        </w:rPr>
        <w:t>.202</w:t>
      </w:r>
      <w:r w:rsidR="00044078">
        <w:rPr>
          <w:rFonts w:ascii="Times New Roman" w:hAnsi="Times New Roman"/>
          <w:b/>
          <w:bCs/>
          <w:sz w:val="28"/>
          <w:szCs w:val="28"/>
        </w:rPr>
        <w:t>1</w:t>
      </w:r>
      <w:r w:rsidRPr="007257A1">
        <w:rPr>
          <w:rFonts w:ascii="Times New Roman" w:hAnsi="Times New Roman"/>
          <w:b/>
          <w:bCs/>
          <w:sz w:val="28"/>
          <w:szCs w:val="28"/>
        </w:rPr>
        <w:t>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Группа: </w:t>
      </w:r>
      <w:r w:rsidR="00E071EE">
        <w:rPr>
          <w:rFonts w:ascii="Times New Roman" w:hAnsi="Times New Roman"/>
          <w:b/>
          <w:bCs/>
          <w:sz w:val="28"/>
          <w:szCs w:val="28"/>
        </w:rPr>
        <w:t>20-ИСиП-1ДК</w:t>
      </w: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E071E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E071EE">
        <w:rPr>
          <w:rFonts w:ascii="Times New Roman" w:hAnsi="Times New Roman"/>
          <w:b/>
          <w:bCs/>
          <w:sz w:val="28"/>
          <w:szCs w:val="28"/>
        </w:rPr>
        <w:t>Воинская обязанность</w:t>
      </w:r>
      <w:r w:rsidR="00E071EE" w:rsidRPr="00E071EE">
        <w:rPr>
          <w:rFonts w:ascii="Times New Roman" w:hAnsi="Times New Roman"/>
          <w:b/>
          <w:bCs/>
          <w:sz w:val="28"/>
          <w:szCs w:val="28"/>
        </w:rPr>
        <w:t>.</w:t>
      </w:r>
      <w:r w:rsidR="00E071EE">
        <w:rPr>
          <w:rFonts w:ascii="Times New Roman" w:hAnsi="Times New Roman"/>
          <w:b/>
          <w:bCs/>
          <w:sz w:val="28"/>
          <w:szCs w:val="28"/>
        </w:rPr>
        <w:t xml:space="preserve"> Основные понятия о и воинской обязанности</w:t>
      </w:r>
      <w:r w:rsidR="00E071EE" w:rsidRPr="00E071EE">
        <w:rPr>
          <w:rFonts w:ascii="Times New Roman" w:hAnsi="Times New Roman"/>
          <w:b/>
          <w:bCs/>
          <w:sz w:val="28"/>
          <w:szCs w:val="28"/>
        </w:rPr>
        <w:t>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Воинская обязанность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установленный законом долг граждан нести службу в рядах Вооруженных сил и выполнять другие обязанности, связанные с обороной страны.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основой воинской обязанности и военной служ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 Российской Федерации являются Конституция Россий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Федерации, Федеральный закон «О воинской обязанно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и военной службе», Федеральный закон «О статусе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нослужащих», Федеральный закон «Об обороне», другие фе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деральные законы и иные нормативные правовые акты РФ н области обороны, воинской обязанности, военной службы и статуса военнослужащих, международные договоры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Федерации, в которых подробно определяется сово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купность прав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свобод, обязанностей и ответственности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нослужащих, система воинского учета и подготовки граждан к военной службе, четко оговариваются вопросы призыва на военную службу, поступления на службу по контракту и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хождения военной службе в запасе.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статье 59 Конституции РФ защита Отечества яв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долгом и обязанностью гражданина Российской Фе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Закон 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воинской обязанности и военной службе»,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принятый 28 марта 1998 г., неоднократно вносились изменения; последние изменения приняты 1 декабря 2011 г. (№ 376 ФЗ). Этот закон, а также закон «О статусе военнослужащих» от 27 мая 1998 г. (с изменениями на 12.12.2011 г., № 318 ФЗ) осуществляют правовое регулирование в области воинской обязанности и военной службы в целях реализации гражда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нами Российской Федерации конституционного долга и обя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занности по защите Отечества.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Воинская обязанность предусматривает:</w:t>
      </w:r>
    </w:p>
    <w:p w:rsidR="00542966" w:rsidRDefault="00542966" w:rsidP="005429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обязательную подготовку к военной службе;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призыв на военную службу;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военной службы по призыву;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пребывание в запасе;</w:t>
      </w:r>
    </w:p>
    <w:p w:rsidR="00542966" w:rsidRDefault="00542966" w:rsidP="00542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призыв на военные сборы и прохождение военных сбо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 в период пребывания в запасе.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Воинский учет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составная часть воинской обязан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 граждан. Воинскому учету подлежат все граждане муж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ского пола, достигшие призывного возраста, а также воен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нообязанные по месту жительства.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граждане Российской Федерации обязаны состоять на воинском учете. Исключение составляют граждане: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освобожденные от исполнения воинских обязанностей в соответствии с Законом «О воинской обязанности и военной службе»;</w:t>
      </w:r>
      <w:proofErr w:type="gramEnd"/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проходящие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военную службу или альтернативную граж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данскую службу;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отбывающие наказание в виде лишения свободы;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 женского пола, не имеющие военно-учетной 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циальности или категории воинского учета, указываю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щей военную специальность (получаются при оконча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 определенного образовательного учреждения);</w:t>
      </w:r>
    </w:p>
    <w:p w:rsidR="00542966" w:rsidRDefault="00542966" w:rsidP="00542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постоянно проживающие за пределами 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 призван определить возможности государ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 по обеспечению комплектования Вооруженных сил личным составом.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Воинский учет граждан Российской Федерации осущест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вляется по месту жительства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военными комиссариатами.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населенных пунктах, где нет военных комиссариатов,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вичный воинский учет осуществляется органами местного самоуправления.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определяет, что в документах по воинскому учету должны содержаться следующие сведения о гражданине: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жительства;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семейное положение;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годность к военной службе по состоянию здоровья;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профессиональная пригодность к подготовке по военн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учетным специальностям и к военной службе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должностях;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антропометрические данные: рост, вес, окруж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грудной клетки, мышечная сила кисти, жизнен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емкость легких (спирография);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военной службы или альтернативной гражданской службы;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прохождение военных сборов;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военно-учетных и гражданских специальностей;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иностранными языками;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первого спортивного разряда или спортивного звания;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возбуждение или прекращение в отношении граждани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уголовного дела;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судимости;</w:t>
      </w:r>
    </w:p>
    <w:p w:rsidR="00542966" w:rsidRDefault="00542966" w:rsidP="00542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бронировании гражданина, пребывающего в запасе, за органом государственной власти, органом самоуправления или организацией на период мобили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зации и в военное время.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Первоначальная постановка на воинский учет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дан мужского пола осуществляется в год достижения ими возраста 17 лет (это мероприятие проводится с января по ма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ючительно). Первоначальную постановку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учет осуществляет специальная комиссия по постанов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 граждан на воинский учет, создаваемая в районе, городе или другом административном образовании.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Первоначальная постановка на воинский учет граждан женского пола после получения ими военно-учетной специ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альности, а также лиц, получивших гражданство Российской Федерации, осуществляется военным комиссариатом в тече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всего календарного года.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 освидетельствование граждан при перво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начальной постановке на воинский учет проводят врач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специалисты: хирург, терапевт, невропатолог, психиатр, окулист, отоларинголог, стоматолог, а в случае необходи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мости (по направлению военкомата) — врачи других спе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циальностей.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решения комиссии по постановке граждан на воинский учет допризывник может быть направлен в 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либо для лечения заболевания. В настоящее время прорабатывается вопрос о том, чтобы обследование проводилось в военных гос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питалях.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допризывник или юноша призывного воз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раста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 до двенадцати месяцев. После завершения медицинского обследования (лечения) необходимо пройти повторное осви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детельствование.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граждан, признанных годными к военной службе или годными к военной службе с незначительными ограничения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ми, определяется показатель предназначения для прохожде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военной службы.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профессионального психологического от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бора,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проводимого при первоначальной постановке на воин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ский учет, гражданам могут выдаваться рекомендации для подготовки в военно-учебные заведения Министерства оборо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РФ. Выявляются также качества, необходимые для служ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 определенных районах.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 выполнения всех мероприятий, связанных с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воначальной постановкой на воинский учет, председатель комиссии (или по поручению председателя — секретарь 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миссии) обязан сообщить допризывнику решение комиссии и разъяснить его обязанности по воинскому учету. Допри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зывнику выдается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Удостоверение гражданина, подлежа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щего призыву на военную службу.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этого момента статус допризывника меняется: он сможет осуществить свою кон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ституционную обязанность, связанную со службой в 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воинского учета граждане обязаны: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состоять на воинском учете по месту жительства в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енном комиссариате, а в населенном пункте, где нет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енных комиссариатов, — в органах местного самоуправ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явиться в установленное время и место по вызову (по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вестке) в военный комиссариат или иной орган, осу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ществляющий воинский учет, по месту жительства или места временного пребывания;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увольнении с военной службы в запас Вооружен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сил РФ явиться в двухнедельный срок со дня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ключения из списков личного состава воинской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комиссариат или иной орган, осуществляю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щий воинский учет, по месту жительства для поста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новки на учет;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в двухнедельный срок в военный комиссари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ат или иной орган, осуществляющий воинский учет,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тельства, место временного пребывания или при возвра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щении в Российскую Федерацию;</w:t>
      </w:r>
      <w:proofErr w:type="gramEnd"/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хранить военный билет, а также Удостовере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гражданина, подлежащего призыву на военную службу;</w:t>
      </w:r>
    </w:p>
    <w:p w:rsidR="00542966" w:rsidRDefault="00542966" w:rsidP="00542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утраты указанных документов следует в двух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недельный срок обратиться в военный комиссариат или иной орган, осуществляющий воинский учет, для реше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вопроса о получении документов взамен утраченных.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подлежащие призыву на военную службу, 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езжающие в период проведения призыва с места жительства на срок более трех месяцев, должны лично сообщить об этом в военный комиссариат или иной орган, осуществляющий воинский учет.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мобилизации, военного положения, а также в 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енное время воинская обязанность определяется соответству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ющими законами и нормативно-правовыми актами Россий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Федерации.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Мобилизация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комплекс мероприятий по перево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 на военное положение Вооруженных сил, экономики государства и органов государственной власти страны.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Военное положение—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особый правовой режим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стране или отдельной ее части,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шением высшего органа власти при исключительных обстоятельствах; выражается в расширении полномочий военных властей и возложении на граждан ряда допол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нительных обязанностей и определенных ограничений.</w:t>
      </w:r>
    </w:p>
    <w:p w:rsidR="00542966" w:rsidRDefault="00542966" w:rsidP="005429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70F09" w:rsidRPr="00044078" w:rsidRDefault="00C70F09">
      <w:pPr>
        <w:rPr>
          <w:rFonts w:ascii="Times New Roman" w:hAnsi="Times New Roman" w:cs="Times New Roman"/>
          <w:sz w:val="28"/>
          <w:szCs w:val="28"/>
        </w:rPr>
      </w:pPr>
      <w:r w:rsidRPr="00044078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означает понятие «воинская обязанность»?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составляет правовую основу воинской обязанности и воен</w:t>
      </w: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службы в Российской Федерации?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предусматривает воинская обязанность?</w:t>
      </w:r>
    </w:p>
    <w:p w:rsidR="00542966" w:rsidRDefault="00542966" w:rsidP="00542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категории граждан должны состоять на воинском учете?</w:t>
      </w:r>
    </w:p>
    <w:p w:rsidR="00542966" w:rsidRPr="00542966" w:rsidRDefault="00542966" w:rsidP="005429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C6"/>
    <w:multiLevelType w:val="multilevel"/>
    <w:tmpl w:val="181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22D9"/>
    <w:multiLevelType w:val="multilevel"/>
    <w:tmpl w:val="376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04630"/>
    <w:multiLevelType w:val="multilevel"/>
    <w:tmpl w:val="A64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700B5"/>
    <w:multiLevelType w:val="multilevel"/>
    <w:tmpl w:val="94C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44B89"/>
    <w:multiLevelType w:val="multilevel"/>
    <w:tmpl w:val="2B2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44078"/>
    <w:rsid w:val="000E5A62"/>
    <w:rsid w:val="004A05BC"/>
    <w:rsid w:val="00542966"/>
    <w:rsid w:val="00627D11"/>
    <w:rsid w:val="007257A1"/>
    <w:rsid w:val="00975AFD"/>
    <w:rsid w:val="00AA71CC"/>
    <w:rsid w:val="00C70F09"/>
    <w:rsid w:val="00CF4A0F"/>
    <w:rsid w:val="00E071EE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dcterms:created xsi:type="dcterms:W3CDTF">2020-12-12T21:18:00Z</dcterms:created>
  <dcterms:modified xsi:type="dcterms:W3CDTF">2021-01-10T19:53:00Z</dcterms:modified>
</cp:coreProperties>
</file>