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93C" w:rsidRPr="00E7193C" w:rsidRDefault="009334E9" w:rsidP="00274D6E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34E9">
        <w:rPr>
          <w:rFonts w:ascii="Times New Roman" w:hAnsi="Times New Roman" w:cs="Times New Roman"/>
          <w:b/>
          <w:sz w:val="28"/>
          <w:szCs w:val="28"/>
        </w:rPr>
        <w:t>Дата</w:t>
      </w:r>
      <w:r w:rsidR="00E7193C" w:rsidRPr="00E7193C">
        <w:rPr>
          <w:rFonts w:ascii="Times New Roman" w:hAnsi="Times New Roman" w:cs="Times New Roman"/>
          <w:sz w:val="28"/>
          <w:szCs w:val="28"/>
        </w:rPr>
        <w:t>:</w:t>
      </w:r>
      <w:r w:rsidR="00E7193C" w:rsidRPr="00E719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193C" w:rsidRPr="0004375E">
        <w:rPr>
          <w:rFonts w:ascii="Times New Roman" w:hAnsi="Times New Roman" w:cs="Times New Roman"/>
          <w:sz w:val="28"/>
          <w:szCs w:val="28"/>
          <w:u w:val="single"/>
        </w:rPr>
        <w:t>21.12.2020</w:t>
      </w:r>
    </w:p>
    <w:p w:rsidR="00E7193C" w:rsidRPr="00F07168" w:rsidRDefault="0004375E" w:rsidP="00274D6E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07168">
        <w:rPr>
          <w:rFonts w:ascii="Times New Roman" w:hAnsi="Times New Roman" w:cs="Times New Roman"/>
          <w:b/>
          <w:sz w:val="28"/>
          <w:szCs w:val="28"/>
        </w:rPr>
        <w:t>Группа</w:t>
      </w:r>
      <w:r w:rsidR="00E7193C" w:rsidRPr="00F07168">
        <w:rPr>
          <w:rFonts w:ascii="Times New Roman" w:hAnsi="Times New Roman" w:cs="Times New Roman"/>
          <w:b/>
          <w:sz w:val="28"/>
          <w:szCs w:val="28"/>
        </w:rPr>
        <w:t xml:space="preserve">: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  <w:r w:rsidR="00274D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4205" w:rsidRPr="0004375E">
        <w:rPr>
          <w:rFonts w:ascii="Times New Roman" w:hAnsi="Times New Roman" w:cs="Times New Roman"/>
          <w:sz w:val="28"/>
          <w:szCs w:val="28"/>
          <w:u w:val="single"/>
        </w:rPr>
        <w:t>20-ИСи</w:t>
      </w:r>
      <w:r w:rsidR="00E7193C" w:rsidRPr="0004375E">
        <w:rPr>
          <w:rFonts w:ascii="Times New Roman" w:hAnsi="Times New Roman" w:cs="Times New Roman"/>
          <w:sz w:val="28"/>
          <w:szCs w:val="28"/>
          <w:u w:val="single"/>
        </w:rPr>
        <w:t>П-1ДК</w:t>
      </w:r>
    </w:p>
    <w:p w:rsidR="004A101D" w:rsidRPr="00F07168" w:rsidRDefault="0004375E" w:rsidP="00274D6E">
      <w:pPr>
        <w:widowControl w:val="0"/>
        <w:spacing w:after="0"/>
        <w:ind w:right="3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0716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Наименование  </w:t>
      </w:r>
      <w:r w:rsidR="00274D6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Pr="00F0716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дисциплины</w:t>
      </w:r>
      <w:r w:rsidR="00E7193C" w:rsidRPr="00F0716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: </w:t>
      </w:r>
      <w:r w:rsidR="00E7193C" w:rsidRPr="00EC420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ИСТОРИЯ</w:t>
      </w:r>
    </w:p>
    <w:p w:rsidR="00F07168" w:rsidRDefault="00F07168" w:rsidP="00F07168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shd w:val="clear" w:color="auto" w:fill="FFFFFF"/>
        </w:rPr>
      </w:pPr>
    </w:p>
    <w:p w:rsidR="00F07168" w:rsidRDefault="00E7193C" w:rsidP="00F07168">
      <w:pPr>
        <w:pStyle w:val="a3"/>
        <w:spacing w:line="276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F07168">
        <w:rPr>
          <w:rFonts w:ascii="Times New Roman" w:eastAsia="Times New Roman" w:hAnsi="Times New Roman" w:cs="Times New Roman"/>
          <w:b/>
          <w:color w:val="C00000"/>
          <w:sz w:val="28"/>
          <w:szCs w:val="28"/>
          <w:shd w:val="clear" w:color="auto" w:fill="FFFFFF"/>
        </w:rPr>
        <w:t>ТЕМА:</w:t>
      </w:r>
      <w:r w:rsidRPr="00F07168">
        <w:rPr>
          <w:rFonts w:ascii="Times New Roman" w:hAnsi="Times New Roman" w:cs="Times New Roman"/>
          <w:color w:val="C00000"/>
          <w:sz w:val="28"/>
          <w:szCs w:val="28"/>
        </w:rPr>
        <w:t xml:space="preserve"> «ЕВРОПА 17 В. НОВАЦИИ В ХОЗЯЙСТВОВАНИИ, </w:t>
      </w:r>
    </w:p>
    <w:p w:rsidR="004A101D" w:rsidRPr="00F07168" w:rsidRDefault="00E7193C" w:rsidP="00F07168">
      <w:pPr>
        <w:pStyle w:val="a3"/>
        <w:spacing w:line="276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F07168">
        <w:rPr>
          <w:rFonts w:ascii="Times New Roman" w:hAnsi="Times New Roman" w:cs="Times New Roman"/>
          <w:color w:val="C00000"/>
          <w:sz w:val="28"/>
          <w:szCs w:val="28"/>
        </w:rPr>
        <w:t>ОБРАЗЕ ЖИЗНИ»</w:t>
      </w:r>
    </w:p>
    <w:p w:rsidR="00E10FA8" w:rsidRDefault="00E10FA8" w:rsidP="00F0716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A7360" w:rsidRDefault="009A7360" w:rsidP="009A73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</w:t>
      </w:r>
      <w:r w:rsidR="006E47D6" w:rsidRPr="006E47D6">
        <w:rPr>
          <w:rFonts w:ascii="Times New Roman" w:hAnsi="Times New Roman" w:cs="Times New Roman"/>
          <w:sz w:val="28"/>
          <w:szCs w:val="28"/>
        </w:rPr>
        <w:t>XVII век эпоха всеобщего европейского кризиса.</w:t>
      </w:r>
      <w:r w:rsidR="00E10FA8">
        <w:rPr>
          <w:rFonts w:ascii="Times New Roman" w:hAnsi="Times New Roman" w:cs="Times New Roman"/>
          <w:sz w:val="28"/>
          <w:szCs w:val="28"/>
        </w:rPr>
        <w:t xml:space="preserve"> </w:t>
      </w:r>
      <w:r w:rsidR="006E47D6" w:rsidRPr="006E47D6">
        <w:rPr>
          <w:rFonts w:ascii="Times New Roman" w:hAnsi="Times New Roman" w:cs="Times New Roman"/>
          <w:sz w:val="28"/>
          <w:szCs w:val="28"/>
        </w:rPr>
        <w:t>Синхронность кризисных ситуаций в разных странах.</w:t>
      </w:r>
      <w:r w:rsidR="00E10F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7360" w:rsidRDefault="009A7360" w:rsidP="009A73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</w:t>
      </w:r>
      <w:r w:rsidRPr="009A7360">
        <w:rPr>
          <w:rFonts w:ascii="Times New Roman" w:hAnsi="Times New Roman" w:cs="Times New Roman"/>
          <w:sz w:val="28"/>
          <w:szCs w:val="28"/>
        </w:rPr>
        <w:t>Процесс модернизации западного мира. Зарождение нового хозяйственного уклада в экономике.</w:t>
      </w:r>
    </w:p>
    <w:p w:rsidR="005B38B9" w:rsidRDefault="005B38B9" w:rsidP="009A73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Pr="006E47D6">
        <w:rPr>
          <w:rFonts w:ascii="Times New Roman" w:hAnsi="Times New Roman" w:cs="Times New Roman"/>
          <w:sz w:val="28"/>
          <w:szCs w:val="28"/>
        </w:rPr>
        <w:t>Секуляризация общественного сознания.</w:t>
      </w:r>
    </w:p>
    <w:p w:rsidR="009A7360" w:rsidRDefault="009A7360" w:rsidP="00E10F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7360" w:rsidRDefault="009A7360" w:rsidP="00E10F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E47D6" w:rsidRPr="006E47D6">
        <w:rPr>
          <w:rFonts w:ascii="Times New Roman" w:hAnsi="Times New Roman" w:cs="Times New Roman"/>
          <w:sz w:val="28"/>
          <w:szCs w:val="28"/>
        </w:rPr>
        <w:t>XVII век</w:t>
      </w:r>
      <w:r w:rsidR="00E10FA8">
        <w:rPr>
          <w:rFonts w:ascii="Times New Roman" w:hAnsi="Times New Roman" w:cs="Times New Roman"/>
          <w:sz w:val="28"/>
          <w:szCs w:val="28"/>
        </w:rPr>
        <w:t xml:space="preserve"> </w:t>
      </w:r>
      <w:r w:rsidR="006E47D6" w:rsidRPr="006E47D6">
        <w:rPr>
          <w:rFonts w:ascii="Times New Roman" w:hAnsi="Times New Roman" w:cs="Times New Roman"/>
          <w:sz w:val="28"/>
          <w:szCs w:val="28"/>
        </w:rPr>
        <w:t>был веком появления, в след за развернувшейся «научной революцией»,</w:t>
      </w:r>
      <w:r w:rsidR="00E10FA8">
        <w:rPr>
          <w:rFonts w:ascii="Times New Roman" w:hAnsi="Times New Roman" w:cs="Times New Roman"/>
          <w:sz w:val="28"/>
          <w:szCs w:val="28"/>
        </w:rPr>
        <w:t xml:space="preserve"> </w:t>
      </w:r>
      <w:r w:rsidR="006E47D6" w:rsidRPr="006E47D6">
        <w:rPr>
          <w:rFonts w:ascii="Times New Roman" w:hAnsi="Times New Roman" w:cs="Times New Roman"/>
          <w:sz w:val="28"/>
          <w:szCs w:val="28"/>
        </w:rPr>
        <w:t>и распространения новых социальных идей, бурного развития капиталистических отношений, мануфактурной промышленности и т.д. При этом, к</w:t>
      </w:r>
      <w:r w:rsidR="00E10FA8">
        <w:rPr>
          <w:rFonts w:ascii="Times New Roman" w:hAnsi="Times New Roman" w:cs="Times New Roman"/>
          <w:sz w:val="28"/>
          <w:szCs w:val="28"/>
        </w:rPr>
        <w:t xml:space="preserve"> </w:t>
      </w:r>
      <w:r w:rsidR="006E47D6" w:rsidRPr="006E47D6">
        <w:rPr>
          <w:rFonts w:ascii="Times New Roman" w:hAnsi="Times New Roman" w:cs="Times New Roman"/>
          <w:sz w:val="28"/>
          <w:szCs w:val="28"/>
        </w:rPr>
        <w:t xml:space="preserve">середине XVII века страны Европы были уже тесно связаны между собой экономически, </w:t>
      </w:r>
      <w:proofErr w:type="gramStart"/>
      <w:r w:rsidR="006E47D6" w:rsidRPr="006E47D6">
        <w:rPr>
          <w:rFonts w:ascii="Times New Roman" w:hAnsi="Times New Roman" w:cs="Times New Roman"/>
          <w:sz w:val="28"/>
          <w:szCs w:val="28"/>
        </w:rPr>
        <w:t>политически  и</w:t>
      </w:r>
      <w:proofErr w:type="gramEnd"/>
      <w:r w:rsidR="006E47D6" w:rsidRPr="006E47D6">
        <w:rPr>
          <w:rFonts w:ascii="Times New Roman" w:hAnsi="Times New Roman" w:cs="Times New Roman"/>
          <w:sz w:val="28"/>
          <w:szCs w:val="28"/>
        </w:rPr>
        <w:t xml:space="preserve">  общей  традицией  культуры.  Поэтому,  нет  ничего  удивительного,  что  в  это  время  все потрясения носили общеевропейский, континентальный характер.</w:t>
      </w:r>
      <w:r w:rsidR="00E10FA8">
        <w:rPr>
          <w:rFonts w:ascii="Times New Roman" w:hAnsi="Times New Roman" w:cs="Times New Roman"/>
          <w:sz w:val="28"/>
          <w:szCs w:val="28"/>
        </w:rPr>
        <w:t xml:space="preserve"> </w:t>
      </w:r>
      <w:r w:rsidR="006E47D6" w:rsidRPr="006E47D6">
        <w:rPr>
          <w:rFonts w:ascii="Times New Roman" w:hAnsi="Times New Roman" w:cs="Times New Roman"/>
          <w:sz w:val="28"/>
          <w:szCs w:val="28"/>
        </w:rPr>
        <w:t xml:space="preserve">Разразившийся кризис, который затронул все  стороны  жизни  европейцев,  называют  «всеобщим  кризисом».  </w:t>
      </w:r>
      <w:proofErr w:type="gramStart"/>
      <w:r w:rsidR="006E47D6" w:rsidRPr="006E47D6">
        <w:rPr>
          <w:rFonts w:ascii="Times New Roman" w:hAnsi="Times New Roman" w:cs="Times New Roman"/>
          <w:sz w:val="28"/>
          <w:szCs w:val="28"/>
        </w:rPr>
        <w:t>Так,  если</w:t>
      </w:r>
      <w:proofErr w:type="gramEnd"/>
      <w:r w:rsidR="006E47D6" w:rsidRPr="006E47D6">
        <w:rPr>
          <w:rFonts w:ascii="Times New Roman" w:hAnsi="Times New Roman" w:cs="Times New Roman"/>
          <w:sz w:val="28"/>
          <w:szCs w:val="28"/>
        </w:rPr>
        <w:t xml:space="preserve">  в  хозяйственной  жизни  он проявился в смене циклов рыночной конъюнктуры -цикл высокой конъюнктуры в XVI веке сменился депрессией в XVII веке, то в области социально-политической многие европейские страны были в XVII веке охвачены  массовыми  движениями,  в  основе  которых  лежал  глубокий  кризис  существующих  в  них общественно-политических систем. И хотя по своему социально-историческому характеру эти движения очень различались -от социальной революции 40-х годов XVII века в Англии до крестьянской войны на Украине во главе с Богданом Хмельницким, от Фронды во Франции до восстаний в Неаполе, Барселоне и Лиссабоне, тем не менее все они составляли звенья одной цепи социальных возмущений. Сама синхронность</w:t>
      </w:r>
      <w:r w:rsidR="00E10FA8">
        <w:rPr>
          <w:rFonts w:ascii="Times New Roman" w:hAnsi="Times New Roman" w:cs="Times New Roman"/>
          <w:sz w:val="28"/>
          <w:szCs w:val="28"/>
        </w:rPr>
        <w:t xml:space="preserve"> </w:t>
      </w:r>
      <w:r w:rsidR="006E47D6" w:rsidRPr="006E47D6">
        <w:rPr>
          <w:rFonts w:ascii="Times New Roman" w:hAnsi="Times New Roman" w:cs="Times New Roman"/>
          <w:sz w:val="28"/>
          <w:szCs w:val="28"/>
        </w:rPr>
        <w:t>этих  проявлений  кризисных  общественно-политических  ситуаций  свидетельствовала  об  универсализме глубинных противоречий, процессов, не знавших национальных границ, иначе говоря, о превращении Европы в категорию историческую.</w:t>
      </w:r>
      <w:r w:rsidR="00E10F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7360" w:rsidRDefault="009A7360" w:rsidP="00E10F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0FA8" w:rsidRDefault="009A7360" w:rsidP="00E10F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10FA8">
        <w:rPr>
          <w:rFonts w:ascii="Times New Roman" w:hAnsi="Times New Roman" w:cs="Times New Roman"/>
          <w:sz w:val="28"/>
          <w:szCs w:val="28"/>
        </w:rPr>
        <w:t xml:space="preserve"> </w:t>
      </w:r>
      <w:r w:rsidR="006E47D6" w:rsidRPr="006E47D6">
        <w:rPr>
          <w:rFonts w:ascii="Times New Roman" w:hAnsi="Times New Roman" w:cs="Times New Roman"/>
          <w:sz w:val="28"/>
          <w:szCs w:val="28"/>
        </w:rPr>
        <w:t xml:space="preserve">Историки обычно связывают новое время с утверждением буржуазных отношений в Западной Европе, начиная с английской революции середины XVII в. Она нанесла сокрушительный удар по феодализму и превратила Англию в самую передовую из европейских стран. После этого и другие стали подключаться к процессу ломки феодальных отношений. Конечно, сдвиг от феодализма к капитализму проложил достаточно четкую границу между новым временем и ранним новым </w:t>
      </w:r>
      <w:r w:rsidR="006E47D6" w:rsidRPr="006E47D6">
        <w:rPr>
          <w:rFonts w:ascii="Times New Roman" w:hAnsi="Times New Roman" w:cs="Times New Roman"/>
          <w:sz w:val="28"/>
          <w:szCs w:val="28"/>
        </w:rPr>
        <w:lastRenderedPageBreak/>
        <w:t xml:space="preserve">временем, когда капитализм только зарождался и существовал в виде одного из укладов. Но одновременно с этим происходили и другие глобальные процессы, охватившие  структуру  цивилизации  в  целом.  </w:t>
      </w:r>
    </w:p>
    <w:p w:rsidR="005B38B9" w:rsidRDefault="006E47D6" w:rsidP="00E10F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47D6">
        <w:rPr>
          <w:rFonts w:ascii="Times New Roman" w:hAnsi="Times New Roman" w:cs="Times New Roman"/>
          <w:sz w:val="28"/>
          <w:szCs w:val="28"/>
        </w:rPr>
        <w:t xml:space="preserve">В  новое время  начала  формироваться  индустриальная цивилизация, которая строится на принципиально иных основах, чем предшествовавшая ей традиционная. Разрушение устоев традиционной цивилизации получило название модернизации. В этом смысле XVII и XVIII столетия стали своего рода переходной эпохой, подготовившей Западную Европу к вступлению в индустриальную эру. </w:t>
      </w:r>
    </w:p>
    <w:p w:rsidR="005B38B9" w:rsidRDefault="006E47D6" w:rsidP="00E10F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38B9">
        <w:rPr>
          <w:rFonts w:ascii="Times New Roman" w:hAnsi="Times New Roman" w:cs="Times New Roman"/>
          <w:sz w:val="28"/>
          <w:szCs w:val="28"/>
          <w:u w:val="single"/>
        </w:rPr>
        <w:t>Модернизация</w:t>
      </w:r>
      <w:r w:rsidRPr="006E47D6">
        <w:rPr>
          <w:rFonts w:ascii="Times New Roman" w:hAnsi="Times New Roman" w:cs="Times New Roman"/>
          <w:sz w:val="28"/>
          <w:szCs w:val="28"/>
        </w:rPr>
        <w:t xml:space="preserve"> -это сложный, довольно длительный процесс, который охватывает все области жизни общества. Она включает в себя:</w:t>
      </w:r>
      <w:r w:rsidR="00E10F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38B9" w:rsidRDefault="005B38B9" w:rsidP="00E10F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47D6" w:rsidRPr="005B38B9">
        <w:rPr>
          <w:rFonts w:ascii="Times New Roman" w:hAnsi="Times New Roman" w:cs="Times New Roman"/>
          <w:sz w:val="28"/>
          <w:szCs w:val="28"/>
          <w:u w:val="single"/>
        </w:rPr>
        <w:t>урбанизацию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7D6" w:rsidRPr="006E47D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7D6" w:rsidRPr="006E47D6">
        <w:rPr>
          <w:rFonts w:ascii="Times New Roman" w:hAnsi="Times New Roman" w:cs="Times New Roman"/>
          <w:sz w:val="28"/>
          <w:szCs w:val="28"/>
        </w:rPr>
        <w:t>небывалый  рост  городов;  город  впервые  в  истории  получает  экономическое преобладание, оттесняя на второй план деревню;</w:t>
      </w:r>
    </w:p>
    <w:p w:rsidR="005B38B9" w:rsidRDefault="006E47D6" w:rsidP="00E10F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47D6">
        <w:rPr>
          <w:rFonts w:ascii="Times New Roman" w:hAnsi="Times New Roman" w:cs="Times New Roman"/>
          <w:sz w:val="28"/>
          <w:szCs w:val="28"/>
        </w:rPr>
        <w:t xml:space="preserve"> </w:t>
      </w:r>
      <w:r w:rsidR="005B38B9">
        <w:rPr>
          <w:rFonts w:ascii="Times New Roman" w:hAnsi="Times New Roman" w:cs="Times New Roman"/>
          <w:sz w:val="28"/>
          <w:szCs w:val="28"/>
        </w:rPr>
        <w:t xml:space="preserve">- </w:t>
      </w:r>
      <w:r w:rsidRPr="005B38B9">
        <w:rPr>
          <w:rFonts w:ascii="Times New Roman" w:hAnsi="Times New Roman" w:cs="Times New Roman"/>
          <w:sz w:val="28"/>
          <w:szCs w:val="28"/>
          <w:u w:val="single"/>
        </w:rPr>
        <w:t>индустриализацию</w:t>
      </w:r>
      <w:r w:rsidR="005B38B9">
        <w:rPr>
          <w:rFonts w:ascii="Times New Roman" w:hAnsi="Times New Roman" w:cs="Times New Roman"/>
          <w:sz w:val="28"/>
          <w:szCs w:val="28"/>
        </w:rPr>
        <w:t xml:space="preserve"> </w:t>
      </w:r>
      <w:r w:rsidRPr="006E47D6">
        <w:rPr>
          <w:rFonts w:ascii="Times New Roman" w:hAnsi="Times New Roman" w:cs="Times New Roman"/>
          <w:sz w:val="28"/>
          <w:szCs w:val="28"/>
        </w:rPr>
        <w:t>-</w:t>
      </w:r>
      <w:r w:rsidR="005B38B9">
        <w:rPr>
          <w:rFonts w:ascii="Times New Roman" w:hAnsi="Times New Roman" w:cs="Times New Roman"/>
          <w:sz w:val="28"/>
          <w:szCs w:val="28"/>
        </w:rPr>
        <w:t xml:space="preserve"> </w:t>
      </w:r>
      <w:r w:rsidRPr="006E47D6">
        <w:rPr>
          <w:rFonts w:ascii="Times New Roman" w:hAnsi="Times New Roman" w:cs="Times New Roman"/>
          <w:sz w:val="28"/>
          <w:szCs w:val="28"/>
        </w:rPr>
        <w:t xml:space="preserve">постоянно нарастающее использование машин в производстве, начало которому положил промышленный переворот в Англии во второй половине XVIII в.; </w:t>
      </w:r>
    </w:p>
    <w:p w:rsidR="005B38B9" w:rsidRDefault="005B38B9" w:rsidP="00E10F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47D6" w:rsidRPr="005B38B9">
        <w:rPr>
          <w:rFonts w:ascii="Times New Roman" w:hAnsi="Times New Roman" w:cs="Times New Roman"/>
          <w:sz w:val="28"/>
          <w:szCs w:val="28"/>
          <w:u w:val="single"/>
        </w:rPr>
        <w:t>демократизацию  политических  структур</w:t>
      </w:r>
      <w:r w:rsidR="006E47D6" w:rsidRPr="006E47D6">
        <w:rPr>
          <w:rFonts w:ascii="Times New Roman" w:hAnsi="Times New Roman" w:cs="Times New Roman"/>
          <w:sz w:val="28"/>
          <w:szCs w:val="28"/>
        </w:rPr>
        <w:t>,  закладывающую  предпосылки  для  становления гражданского общества и правового государства; невероятно быстрый</w:t>
      </w:r>
      <w:r w:rsidR="00E10FA8">
        <w:rPr>
          <w:rFonts w:ascii="Times New Roman" w:hAnsi="Times New Roman" w:cs="Times New Roman"/>
          <w:sz w:val="28"/>
          <w:szCs w:val="28"/>
        </w:rPr>
        <w:t xml:space="preserve"> </w:t>
      </w:r>
      <w:r w:rsidR="006E47D6" w:rsidRPr="006E47D6">
        <w:rPr>
          <w:rFonts w:ascii="Times New Roman" w:hAnsi="Times New Roman" w:cs="Times New Roman"/>
          <w:sz w:val="28"/>
          <w:szCs w:val="28"/>
        </w:rPr>
        <w:t xml:space="preserve">по сравнению с прошлыми эпохами рост знаний о природе и обществе; </w:t>
      </w:r>
    </w:p>
    <w:p w:rsidR="00DE1D6C" w:rsidRPr="00DE1D6C" w:rsidRDefault="00DE1D6C" w:rsidP="00DE1D6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DE1D6C">
        <w:rPr>
          <w:rFonts w:ascii="Times New Roman" w:hAnsi="Times New Roman" w:cs="Times New Roman"/>
          <w:sz w:val="28"/>
          <w:szCs w:val="28"/>
        </w:rPr>
        <w:t>екуляризация (история) — это изъятие из церковного и монастырского ведения собственности и передача ее светскому ведению.</w:t>
      </w:r>
    </w:p>
    <w:p w:rsidR="00DE1D6C" w:rsidRPr="00DE1D6C" w:rsidRDefault="00DE1D6C" w:rsidP="00DE1D6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DE1D6C">
        <w:rPr>
          <w:rFonts w:ascii="Times New Roman" w:hAnsi="Times New Roman" w:cs="Times New Roman"/>
          <w:sz w:val="28"/>
          <w:szCs w:val="28"/>
        </w:rPr>
        <w:t>екуляризация (философия) — это процесс </w:t>
      </w:r>
      <w:r w:rsidRPr="00DE1D6C">
        <w:rPr>
          <w:rFonts w:ascii="Times New Roman" w:hAnsi="Times New Roman" w:cs="Times New Roman"/>
          <w:b/>
          <w:bCs/>
          <w:sz w:val="28"/>
          <w:szCs w:val="28"/>
        </w:rPr>
        <w:t>снижения роли религии в жизни</w:t>
      </w:r>
      <w:r w:rsidRPr="00DE1D6C">
        <w:rPr>
          <w:rFonts w:ascii="Times New Roman" w:hAnsi="Times New Roman" w:cs="Times New Roman"/>
          <w:sz w:val="28"/>
          <w:szCs w:val="28"/>
        </w:rPr>
        <w:t> общества либо даже освобождение от нее во всех сферах. Если до этого люди на определенной территории абсолютно полностью были зависимы от различных религиозных устоев и правил, то после этого социум начинает придерживаться рациональных норм.</w:t>
      </w:r>
    </w:p>
    <w:p w:rsidR="00E10FA8" w:rsidRDefault="00DE1D6C" w:rsidP="00DE1D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D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3501" w:rsidRDefault="006E47D6" w:rsidP="00E10F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47D6">
        <w:rPr>
          <w:rFonts w:ascii="Times New Roman" w:hAnsi="Times New Roman" w:cs="Times New Roman"/>
          <w:sz w:val="28"/>
          <w:szCs w:val="28"/>
        </w:rPr>
        <w:t>Все  эти  процессы,  неразрывно  связанные  друг  с  другом,  меняли  облик  человека,  его  систему ценностей и прежде всего представления о своем месте и роли в жизни. Человек традиционной цивилизации был  уверен  в  стабильности  окружавшей  его  природы  и  общества,  в  котором  он  жил.  И  то,  и  другое воспринималось как нечто неизменное, существующее согласно изначально данным Божественным законам.</w:t>
      </w:r>
      <w:r w:rsidR="000D3501">
        <w:rPr>
          <w:rFonts w:ascii="Times New Roman" w:hAnsi="Times New Roman" w:cs="Times New Roman"/>
          <w:sz w:val="28"/>
          <w:szCs w:val="28"/>
        </w:rPr>
        <w:t xml:space="preserve"> </w:t>
      </w:r>
      <w:r w:rsidRPr="006E47D6">
        <w:rPr>
          <w:rFonts w:ascii="Times New Roman" w:hAnsi="Times New Roman" w:cs="Times New Roman"/>
          <w:sz w:val="28"/>
          <w:szCs w:val="28"/>
        </w:rPr>
        <w:t>Современный человек смотрит на общество и природу иначе, считая, что их возможно и даже желательно контролировать и видоизменять.</w:t>
      </w:r>
      <w:r w:rsidR="000D3501">
        <w:rPr>
          <w:rFonts w:ascii="Times New Roman" w:hAnsi="Times New Roman" w:cs="Times New Roman"/>
          <w:sz w:val="28"/>
          <w:szCs w:val="28"/>
        </w:rPr>
        <w:t xml:space="preserve"> </w:t>
      </w:r>
      <w:r w:rsidRPr="006E47D6">
        <w:rPr>
          <w:rFonts w:ascii="Times New Roman" w:hAnsi="Times New Roman" w:cs="Times New Roman"/>
          <w:sz w:val="28"/>
          <w:szCs w:val="28"/>
        </w:rPr>
        <w:t xml:space="preserve">Принципиально другим становится отношение к государственной власти: она лишается в глазах людей Божественной санкции, ее воспринимают рационально, о ней судят по результатам более или менее удачных действий тех, кому общество вручило бразды правления. </w:t>
      </w:r>
    </w:p>
    <w:p w:rsidR="000D3501" w:rsidRDefault="006E47D6" w:rsidP="00E10F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47D6">
        <w:rPr>
          <w:rFonts w:ascii="Times New Roman" w:hAnsi="Times New Roman" w:cs="Times New Roman"/>
          <w:sz w:val="28"/>
          <w:szCs w:val="28"/>
        </w:rPr>
        <w:t>Не случайно эпоха модернизации -это эпоха революций, сознательных попыток насильственным путем переустроить мир.</w:t>
      </w:r>
      <w:r w:rsidR="000D35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47D6">
        <w:rPr>
          <w:rFonts w:ascii="Times New Roman" w:hAnsi="Times New Roman" w:cs="Times New Roman"/>
          <w:sz w:val="28"/>
          <w:szCs w:val="28"/>
        </w:rPr>
        <w:t>Модернизированный  человек</w:t>
      </w:r>
      <w:proofErr w:type="gramEnd"/>
      <w:r w:rsidRPr="006E47D6">
        <w:rPr>
          <w:rFonts w:ascii="Times New Roman" w:hAnsi="Times New Roman" w:cs="Times New Roman"/>
          <w:sz w:val="28"/>
          <w:szCs w:val="28"/>
        </w:rPr>
        <w:t xml:space="preserve"> -это  мобильная  личность,  которая  быстро  приспосабливается  к изменениям, происходящим в окружающей жизни. В отличие от человека </w:t>
      </w:r>
      <w:r w:rsidRPr="006E47D6">
        <w:rPr>
          <w:rFonts w:ascii="Times New Roman" w:hAnsi="Times New Roman" w:cs="Times New Roman"/>
          <w:sz w:val="28"/>
          <w:szCs w:val="28"/>
        </w:rPr>
        <w:lastRenderedPageBreak/>
        <w:t>средневекового он не ограничен социальными рамками своего сословия, корпорации или географическими рамками своего города, родной деревни. Поэтому современный человек ощущает себя частью более крупной общности -класса или нации.</w:t>
      </w:r>
      <w:r w:rsidR="000D35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3501" w:rsidRDefault="006E47D6" w:rsidP="00E10F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47D6">
        <w:rPr>
          <w:rFonts w:ascii="Times New Roman" w:hAnsi="Times New Roman" w:cs="Times New Roman"/>
          <w:sz w:val="28"/>
          <w:szCs w:val="28"/>
        </w:rPr>
        <w:t>Иным становится и массовое сознание. Благодаря распространению грамотности и появлению средств массовой  информации  пропасть,  отделявшая  его  в  средние  века  от  сознания  интеллектуальной  элиты, сужается.</w:t>
      </w:r>
      <w:r w:rsidR="000D3501">
        <w:rPr>
          <w:rFonts w:ascii="Times New Roman" w:hAnsi="Times New Roman" w:cs="Times New Roman"/>
          <w:sz w:val="28"/>
          <w:szCs w:val="28"/>
        </w:rPr>
        <w:t xml:space="preserve"> </w:t>
      </w:r>
      <w:r w:rsidRPr="006E47D6">
        <w:rPr>
          <w:rFonts w:ascii="Times New Roman" w:hAnsi="Times New Roman" w:cs="Times New Roman"/>
          <w:sz w:val="28"/>
          <w:szCs w:val="28"/>
        </w:rPr>
        <w:t xml:space="preserve"> В XVII и особенно в XVIII в. росли города, но сельское хозяйство не уступало своих ведущих позиций в экономике,  в  нем  была  еще  занята  большая  часть  населения.  В  аграрном  секторе  долго  сохранялась техническая отсталость и мелкое производство.</w:t>
      </w:r>
      <w:r w:rsidR="000D35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3501" w:rsidRDefault="006E47D6" w:rsidP="00E10F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47D6">
        <w:rPr>
          <w:rFonts w:ascii="Times New Roman" w:hAnsi="Times New Roman" w:cs="Times New Roman"/>
          <w:sz w:val="28"/>
          <w:szCs w:val="28"/>
        </w:rPr>
        <w:t>Во второй половине XVIII в. начали использоваться первые машины, но экономика в целом не была индустриализована.  Увеличивалась  роль  изобретений,  но  установка  на  постоянное  усовершенствование производства еще не превратилась</w:t>
      </w:r>
      <w:r w:rsidR="000D3501">
        <w:rPr>
          <w:rFonts w:ascii="Times New Roman" w:hAnsi="Times New Roman" w:cs="Times New Roman"/>
          <w:sz w:val="28"/>
          <w:szCs w:val="28"/>
        </w:rPr>
        <w:t xml:space="preserve"> </w:t>
      </w:r>
      <w:r w:rsidRPr="006E47D6">
        <w:rPr>
          <w:rFonts w:ascii="Times New Roman" w:hAnsi="Times New Roman" w:cs="Times New Roman"/>
          <w:sz w:val="28"/>
          <w:szCs w:val="28"/>
        </w:rPr>
        <w:t>в ведущий принцип.</w:t>
      </w:r>
      <w:r w:rsidR="000D3501">
        <w:rPr>
          <w:rFonts w:ascii="Times New Roman" w:hAnsi="Times New Roman" w:cs="Times New Roman"/>
          <w:sz w:val="28"/>
          <w:szCs w:val="28"/>
        </w:rPr>
        <w:t xml:space="preserve"> </w:t>
      </w:r>
      <w:r w:rsidRPr="006E47D6">
        <w:rPr>
          <w:rFonts w:ascii="Times New Roman" w:hAnsi="Times New Roman" w:cs="Times New Roman"/>
          <w:sz w:val="28"/>
          <w:szCs w:val="28"/>
        </w:rPr>
        <w:t>И все-таки происходившие в эту эпоху изменения подрывали основы традиционализма, а в XIX в. его крушение в передовых странах Западной Европы стало совершенно очевидным.</w:t>
      </w:r>
      <w:r w:rsidR="000D35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101D" w:rsidRDefault="004A101D" w:rsidP="00E10F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3501" w:rsidRDefault="005B38B9" w:rsidP="00E10F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D3501">
        <w:rPr>
          <w:rFonts w:ascii="Times New Roman" w:hAnsi="Times New Roman" w:cs="Times New Roman"/>
          <w:sz w:val="28"/>
          <w:szCs w:val="28"/>
        </w:rPr>
        <w:t xml:space="preserve"> </w:t>
      </w:r>
      <w:r w:rsidR="006E47D6" w:rsidRPr="006E47D6">
        <w:rPr>
          <w:rFonts w:ascii="Times New Roman" w:hAnsi="Times New Roman" w:cs="Times New Roman"/>
          <w:sz w:val="28"/>
          <w:szCs w:val="28"/>
        </w:rPr>
        <w:t>«Великий прорыв» Европы был обусловлен также невиданным взлетом научной мысли, отвергшей многие традиционные представления и разрушившей привычную картину мира. Огромный рывок произошел в технике и естественных науках, что определялось потребностями практики –Великие географические открытия, развитие военного дела, предпринимательства и торговли требовали применения новых машин. Для эффективного использования природных ресурсов –внедрения новых химических процессов, для развития военного дела были необходимы знания точных</w:t>
      </w:r>
      <w:r w:rsidR="000D3501">
        <w:rPr>
          <w:rFonts w:ascii="Times New Roman" w:hAnsi="Times New Roman" w:cs="Times New Roman"/>
          <w:sz w:val="28"/>
          <w:szCs w:val="28"/>
        </w:rPr>
        <w:t xml:space="preserve"> </w:t>
      </w:r>
      <w:r w:rsidR="006E47D6" w:rsidRPr="006E47D6">
        <w:rPr>
          <w:rFonts w:ascii="Times New Roman" w:hAnsi="Times New Roman" w:cs="Times New Roman"/>
          <w:sz w:val="28"/>
          <w:szCs w:val="28"/>
        </w:rPr>
        <w:t>законов механики, для целей навигации –точные приборы. Именно в этот период опытным путем было доказано, что Земля имеет форму шара. Началось изучение явлений магнетизма, законов преломления света. В XVI-XVII вв. появились гидрометр, ртутный барометр, телескоп, микроскоп. Они расширили сферу познаваемой реальности: стало возможным изучение явлений, которые раньше были невидимы невооруженному глазу. Появились машины, заменявшие ручной труд, был изобретен печатный станок.</w:t>
      </w:r>
      <w:r w:rsidR="000D35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47D6" w:rsidRDefault="006E47D6" w:rsidP="00E10F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47D6">
        <w:rPr>
          <w:rFonts w:ascii="Times New Roman" w:hAnsi="Times New Roman" w:cs="Times New Roman"/>
          <w:sz w:val="28"/>
          <w:szCs w:val="28"/>
        </w:rPr>
        <w:t>Качественный скачок в науке, произошедший в XVI-XVII вв., назыв</w:t>
      </w:r>
      <w:r w:rsidR="000D3501">
        <w:rPr>
          <w:rFonts w:ascii="Times New Roman" w:hAnsi="Times New Roman" w:cs="Times New Roman"/>
          <w:sz w:val="28"/>
          <w:szCs w:val="28"/>
        </w:rPr>
        <w:t>ают первой научной революцией</w:t>
      </w:r>
      <w:r w:rsidRPr="006E47D6">
        <w:rPr>
          <w:rFonts w:ascii="Times New Roman" w:hAnsi="Times New Roman" w:cs="Times New Roman"/>
          <w:sz w:val="28"/>
          <w:szCs w:val="28"/>
        </w:rPr>
        <w:t>. Успехи науки подтверждали безграничные возможности человека и нацеливая его не на пассивное созерцание, а на преобразовательную деятельность. К этому призывал и Ф. Бэкон (1561-1626), который доказывал, что мир, природу надо изучать, доверяя только научному эксперименту, опыту. Он считал, что наука даст человеку власть над миром, изменит жизнь и даже общественные отношения. Поэтому Ф. Бэкона правомерно считают родоначальником Просвещения,</w:t>
      </w:r>
      <w:r w:rsidR="000D3501">
        <w:rPr>
          <w:rFonts w:ascii="Times New Roman" w:hAnsi="Times New Roman" w:cs="Times New Roman"/>
          <w:sz w:val="28"/>
          <w:szCs w:val="28"/>
        </w:rPr>
        <w:t xml:space="preserve"> </w:t>
      </w:r>
      <w:r w:rsidRPr="006E47D6">
        <w:rPr>
          <w:rFonts w:ascii="Times New Roman" w:hAnsi="Times New Roman" w:cs="Times New Roman"/>
          <w:sz w:val="28"/>
          <w:szCs w:val="28"/>
        </w:rPr>
        <w:t>определившего общественное развитие Европы в XVIII в.</w:t>
      </w:r>
      <w:r w:rsidR="000D35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47D6">
        <w:rPr>
          <w:rFonts w:ascii="Times New Roman" w:hAnsi="Times New Roman" w:cs="Times New Roman"/>
          <w:sz w:val="28"/>
          <w:szCs w:val="28"/>
        </w:rPr>
        <w:t>Взлет  науки</w:t>
      </w:r>
      <w:proofErr w:type="gramEnd"/>
      <w:r w:rsidRPr="006E47D6">
        <w:rPr>
          <w:rFonts w:ascii="Times New Roman" w:hAnsi="Times New Roman" w:cs="Times New Roman"/>
          <w:sz w:val="28"/>
          <w:szCs w:val="28"/>
        </w:rPr>
        <w:t xml:space="preserve">,  потребности  практики  обусловили  существенные  изменения  и  </w:t>
      </w:r>
      <w:r w:rsidRPr="006E47D6">
        <w:rPr>
          <w:rFonts w:ascii="Times New Roman" w:hAnsi="Times New Roman" w:cs="Times New Roman"/>
          <w:sz w:val="28"/>
          <w:szCs w:val="28"/>
        </w:rPr>
        <w:lastRenderedPageBreak/>
        <w:t>совершенствование средств производства, а</w:t>
      </w:r>
      <w:r w:rsidR="000D3501">
        <w:rPr>
          <w:rFonts w:ascii="Times New Roman" w:hAnsi="Times New Roman" w:cs="Times New Roman"/>
          <w:sz w:val="28"/>
          <w:szCs w:val="28"/>
        </w:rPr>
        <w:t xml:space="preserve"> </w:t>
      </w:r>
      <w:r w:rsidRPr="006E47D6">
        <w:rPr>
          <w:rFonts w:ascii="Times New Roman" w:hAnsi="Times New Roman" w:cs="Times New Roman"/>
          <w:sz w:val="28"/>
          <w:szCs w:val="28"/>
        </w:rPr>
        <w:t>следовательно</w:t>
      </w:r>
      <w:r w:rsidR="000D3501">
        <w:rPr>
          <w:rFonts w:ascii="Times New Roman" w:hAnsi="Times New Roman" w:cs="Times New Roman"/>
          <w:sz w:val="28"/>
          <w:szCs w:val="28"/>
        </w:rPr>
        <w:t xml:space="preserve">, развитие промышленности. </w:t>
      </w:r>
    </w:p>
    <w:p w:rsidR="006E47D6" w:rsidRDefault="006E47D6" w:rsidP="006E47D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47D6" w:rsidRDefault="00B3449F" w:rsidP="006E47D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</w:t>
      </w:r>
    </w:p>
    <w:p w:rsidR="0054688E" w:rsidRPr="0054688E" w:rsidRDefault="0054688E" w:rsidP="005468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4688E">
        <w:rPr>
          <w:rFonts w:ascii="Times New Roman" w:hAnsi="Times New Roman" w:cs="Times New Roman"/>
          <w:sz w:val="28"/>
          <w:szCs w:val="28"/>
        </w:rPr>
        <w:t>Одна из причин низкой продолжительнос</w:t>
      </w:r>
      <w:r>
        <w:rPr>
          <w:rFonts w:ascii="Times New Roman" w:hAnsi="Times New Roman" w:cs="Times New Roman"/>
          <w:sz w:val="28"/>
          <w:szCs w:val="28"/>
        </w:rPr>
        <w:t>ти жизни в Новое время в Европе</w:t>
      </w:r>
    </w:p>
    <w:p w:rsidR="00F07168" w:rsidRDefault="0054688E" w:rsidP="005468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применение новой техники               </w:t>
      </w:r>
    </w:p>
    <w:p w:rsidR="0054688E" w:rsidRPr="0054688E" w:rsidRDefault="0054688E" w:rsidP="005468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54688E">
        <w:rPr>
          <w:rFonts w:ascii="Times New Roman" w:hAnsi="Times New Roman" w:cs="Times New Roman"/>
          <w:sz w:val="28"/>
          <w:szCs w:val="28"/>
        </w:rPr>
        <w:t>распространение христианства</w:t>
      </w:r>
    </w:p>
    <w:p w:rsidR="00F07168" w:rsidRDefault="0054688E" w:rsidP="005468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постоянные войны                          </w:t>
      </w:r>
    </w:p>
    <w:p w:rsidR="0054688E" w:rsidRDefault="0054688E" w:rsidP="005468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разногласия между сословиями</w:t>
      </w:r>
    </w:p>
    <w:p w:rsidR="0054688E" w:rsidRPr="0054688E" w:rsidRDefault="0054688E" w:rsidP="005468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688E" w:rsidRPr="0054688E" w:rsidRDefault="0054688E" w:rsidP="005468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4688E">
        <w:rPr>
          <w:rFonts w:ascii="Times New Roman" w:hAnsi="Times New Roman" w:cs="Times New Roman"/>
          <w:sz w:val="28"/>
          <w:szCs w:val="28"/>
        </w:rPr>
        <w:t>Самыми опасными болезнями в Европе XVI-XVII вв. были</w:t>
      </w:r>
    </w:p>
    <w:p w:rsidR="00F07168" w:rsidRDefault="0054688E" w:rsidP="005468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грипп, ОРВИ       </w:t>
      </w:r>
    </w:p>
    <w:p w:rsidR="00F07168" w:rsidRDefault="0054688E" w:rsidP="005468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2)чума, оспа       </w:t>
      </w:r>
    </w:p>
    <w:p w:rsidR="00F07168" w:rsidRDefault="0054688E" w:rsidP="005468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3)простуда, отравления      </w:t>
      </w:r>
    </w:p>
    <w:p w:rsidR="0054688E" w:rsidRPr="0054688E" w:rsidRDefault="0054688E" w:rsidP="005468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4)</w:t>
      </w:r>
      <w:r w:rsidRPr="0054688E">
        <w:rPr>
          <w:rFonts w:ascii="Times New Roman" w:hAnsi="Times New Roman" w:cs="Times New Roman"/>
          <w:sz w:val="28"/>
          <w:szCs w:val="28"/>
        </w:rPr>
        <w:t>туберкулез</w:t>
      </w:r>
    </w:p>
    <w:p w:rsidR="0054688E" w:rsidRPr="0054688E" w:rsidRDefault="0054688E" w:rsidP="005468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688E" w:rsidRPr="0054688E" w:rsidRDefault="0054688E" w:rsidP="005468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68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4688E">
        <w:rPr>
          <w:rFonts w:ascii="Times New Roman" w:hAnsi="Times New Roman" w:cs="Times New Roman"/>
          <w:sz w:val="28"/>
          <w:szCs w:val="28"/>
        </w:rPr>
        <w:t>Новый напиток для Европы XVI-XVII вв.</w:t>
      </w:r>
    </w:p>
    <w:p w:rsidR="00F07168" w:rsidRDefault="0054688E" w:rsidP="005468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квас         </w:t>
      </w:r>
    </w:p>
    <w:p w:rsidR="00F07168" w:rsidRDefault="0054688E" w:rsidP="005468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минеральная вода       </w:t>
      </w:r>
    </w:p>
    <w:p w:rsidR="00F07168" w:rsidRDefault="0054688E" w:rsidP="005468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3)кофе с молоком        </w:t>
      </w:r>
    </w:p>
    <w:p w:rsidR="0054688E" w:rsidRPr="0054688E" w:rsidRDefault="0054688E" w:rsidP="005468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54688E">
        <w:rPr>
          <w:rFonts w:ascii="Times New Roman" w:hAnsi="Times New Roman" w:cs="Times New Roman"/>
          <w:sz w:val="28"/>
          <w:szCs w:val="28"/>
        </w:rPr>
        <w:t>красное вино</w:t>
      </w:r>
    </w:p>
    <w:p w:rsidR="0054688E" w:rsidRPr="0054688E" w:rsidRDefault="0054688E" w:rsidP="005468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688E" w:rsidRPr="0054688E" w:rsidRDefault="0054688E" w:rsidP="005468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54688E">
        <w:rPr>
          <w:rFonts w:ascii="Times New Roman" w:hAnsi="Times New Roman" w:cs="Times New Roman"/>
          <w:sz w:val="28"/>
          <w:szCs w:val="28"/>
        </w:rPr>
        <w:t xml:space="preserve">Любимое развлечение простых лондонцев в XVII-XVIII </w:t>
      </w:r>
    </w:p>
    <w:p w:rsidR="00E52B5C" w:rsidRPr="00804E17" w:rsidRDefault="0054688E" w:rsidP="005468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4E17">
        <w:rPr>
          <w:rFonts w:ascii="Times New Roman" w:hAnsi="Times New Roman" w:cs="Times New Roman"/>
          <w:sz w:val="28"/>
          <w:szCs w:val="28"/>
        </w:rPr>
        <w:t xml:space="preserve">1) выставки кошек        </w:t>
      </w:r>
    </w:p>
    <w:p w:rsidR="0054688E" w:rsidRPr="0054688E" w:rsidRDefault="0054688E" w:rsidP="005468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54688E">
        <w:rPr>
          <w:rFonts w:ascii="Times New Roman" w:hAnsi="Times New Roman" w:cs="Times New Roman"/>
          <w:sz w:val="28"/>
          <w:szCs w:val="28"/>
        </w:rPr>
        <w:t>казни преступников</w:t>
      </w:r>
    </w:p>
    <w:p w:rsidR="00E52B5C" w:rsidRDefault="0054688E" w:rsidP="005468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3)бои быков                   </w:t>
      </w:r>
    </w:p>
    <w:p w:rsidR="0054688E" w:rsidRPr="0054688E" w:rsidRDefault="0054688E" w:rsidP="005468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54688E">
        <w:rPr>
          <w:rFonts w:ascii="Times New Roman" w:hAnsi="Times New Roman" w:cs="Times New Roman"/>
          <w:sz w:val="28"/>
          <w:szCs w:val="28"/>
        </w:rPr>
        <w:t>посещение оперы</w:t>
      </w:r>
    </w:p>
    <w:p w:rsidR="006E47D6" w:rsidRPr="00804E17" w:rsidRDefault="006E47D6" w:rsidP="006E47D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E17" w:rsidRPr="00804E17" w:rsidRDefault="00804E17" w:rsidP="00804E17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283044"/>
          <w:sz w:val="28"/>
          <w:szCs w:val="28"/>
        </w:rPr>
      </w:pPr>
      <w:r w:rsidRPr="00804E17">
        <w:rPr>
          <w:sz w:val="28"/>
          <w:szCs w:val="28"/>
        </w:rPr>
        <w:t>5.</w:t>
      </w:r>
      <w:r w:rsidRPr="00804E17">
        <w:rPr>
          <w:color w:val="283044"/>
          <w:sz w:val="28"/>
          <w:szCs w:val="28"/>
        </w:rPr>
        <w:t>Какие продукты составляли основу питания большинства сельского населения в европейских странах в XVI-XVII столетиях?</w:t>
      </w:r>
    </w:p>
    <w:p w:rsidR="00804E17" w:rsidRPr="00804E17" w:rsidRDefault="00804E17" w:rsidP="00804E17">
      <w:pPr>
        <w:pStyle w:val="a6"/>
        <w:shd w:val="clear" w:color="auto" w:fill="FFFFFF"/>
        <w:spacing w:before="0" w:beforeAutospacing="0" w:after="390" w:afterAutospacing="0"/>
        <w:textAlignment w:val="baseline"/>
        <w:rPr>
          <w:color w:val="283044"/>
          <w:sz w:val="28"/>
          <w:szCs w:val="28"/>
        </w:rPr>
      </w:pPr>
      <w:r w:rsidRPr="00804E17">
        <w:rPr>
          <w:color w:val="283044"/>
          <w:sz w:val="28"/>
          <w:szCs w:val="28"/>
        </w:rPr>
        <w:t>1) белый хлеб</w:t>
      </w:r>
      <w:r w:rsidRPr="00804E17">
        <w:rPr>
          <w:color w:val="283044"/>
          <w:sz w:val="28"/>
          <w:szCs w:val="28"/>
        </w:rPr>
        <w:br/>
        <w:t>2) мясо</w:t>
      </w:r>
      <w:r w:rsidRPr="00804E17">
        <w:rPr>
          <w:color w:val="283044"/>
          <w:sz w:val="28"/>
          <w:szCs w:val="28"/>
        </w:rPr>
        <w:br/>
        <w:t>3) каши и похлебки из овса, проса, ячменя</w:t>
      </w:r>
      <w:r w:rsidRPr="00804E17">
        <w:rPr>
          <w:color w:val="283044"/>
          <w:sz w:val="28"/>
          <w:szCs w:val="28"/>
        </w:rPr>
        <w:br/>
        <w:t>4) картофель</w:t>
      </w:r>
    </w:p>
    <w:p w:rsidR="00804E17" w:rsidRDefault="00804E17" w:rsidP="006E47D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E17" w:rsidRDefault="00804E17" w:rsidP="006E47D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E17" w:rsidRDefault="00804E17" w:rsidP="006E47D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E17" w:rsidRDefault="00804E17" w:rsidP="006E47D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E17" w:rsidRDefault="00804E17" w:rsidP="006E47D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E17" w:rsidRDefault="00804E17" w:rsidP="006E47D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E17" w:rsidRDefault="00804E17" w:rsidP="006E47D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Преподаватель: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Великанова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</w:t>
      </w:r>
    </w:p>
    <w:sectPr w:rsidR="00804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440E3"/>
    <w:multiLevelType w:val="multilevel"/>
    <w:tmpl w:val="26AAC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819"/>
    <w:rsid w:val="0004375E"/>
    <w:rsid w:val="00081D4E"/>
    <w:rsid w:val="000D3501"/>
    <w:rsid w:val="00274D6E"/>
    <w:rsid w:val="004A101D"/>
    <w:rsid w:val="0054688E"/>
    <w:rsid w:val="005B38B9"/>
    <w:rsid w:val="006E47D6"/>
    <w:rsid w:val="007656D4"/>
    <w:rsid w:val="00804E17"/>
    <w:rsid w:val="009334E9"/>
    <w:rsid w:val="00942819"/>
    <w:rsid w:val="009A7360"/>
    <w:rsid w:val="00B3449F"/>
    <w:rsid w:val="00C942BE"/>
    <w:rsid w:val="00DB4033"/>
    <w:rsid w:val="00DE1D6C"/>
    <w:rsid w:val="00E10FA8"/>
    <w:rsid w:val="00E52B5C"/>
    <w:rsid w:val="00E7193C"/>
    <w:rsid w:val="00EC4205"/>
    <w:rsid w:val="00F0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0A83DF-078C-43EB-A13A-9E1F9255A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47D6"/>
    <w:pPr>
      <w:spacing w:after="0" w:line="240" w:lineRule="auto"/>
    </w:pPr>
  </w:style>
  <w:style w:type="table" w:styleId="a4">
    <w:name w:val="Table Grid"/>
    <w:basedOn w:val="a1"/>
    <w:uiPriority w:val="59"/>
    <w:rsid w:val="004A101D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DE1D6C"/>
    <w:rPr>
      <w:b/>
      <w:bCs/>
    </w:rPr>
  </w:style>
  <w:style w:type="paragraph" w:styleId="a6">
    <w:name w:val="Normal (Web)"/>
    <w:basedOn w:val="a"/>
    <w:uiPriority w:val="99"/>
    <w:semiHidden/>
    <w:unhideWhenUsed/>
    <w:rsid w:val="00804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2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4</Pages>
  <Words>1328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RePack by Diakov</cp:lastModifiedBy>
  <cp:revision>12</cp:revision>
  <cp:lastPrinted>2020-11-23T18:38:00Z</cp:lastPrinted>
  <dcterms:created xsi:type="dcterms:W3CDTF">2020-11-22T22:34:00Z</dcterms:created>
  <dcterms:modified xsi:type="dcterms:W3CDTF">2020-12-18T07:05:00Z</dcterms:modified>
</cp:coreProperties>
</file>