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F" w:rsidRPr="00832FBD" w:rsidRDefault="00832FBD" w:rsidP="00832FB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Дата:11</w:t>
      </w:r>
      <w:r w:rsidR="000A496F" w:rsidRPr="00832FBD">
        <w:rPr>
          <w:rFonts w:ascii="Times New Roman" w:hAnsi="Times New Roman" w:cs="Times New Roman"/>
          <w:noProof/>
          <w:sz w:val="28"/>
          <w:szCs w:val="28"/>
        </w:rPr>
        <w:t>.12.2020г</w:t>
      </w:r>
    </w:p>
    <w:p w:rsidR="000A496F" w:rsidRPr="00832FBD" w:rsidRDefault="00832FBD" w:rsidP="00832FB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Группа:</w:t>
      </w:r>
      <w:r w:rsidR="000A496F" w:rsidRPr="00832FBD">
        <w:rPr>
          <w:rFonts w:ascii="Times New Roman" w:hAnsi="Times New Roman" w:cs="Times New Roman"/>
          <w:noProof/>
          <w:sz w:val="28"/>
          <w:szCs w:val="28"/>
        </w:rPr>
        <w:t>19-ПСО-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0A496F" w:rsidRPr="00832FBD">
        <w:rPr>
          <w:rFonts w:ascii="Times New Roman" w:hAnsi="Times New Roman" w:cs="Times New Roman"/>
          <w:noProof/>
          <w:sz w:val="28"/>
          <w:szCs w:val="28"/>
        </w:rPr>
        <w:t>д</w:t>
      </w:r>
    </w:p>
    <w:p w:rsidR="000A496F" w:rsidRPr="00832FBD" w:rsidRDefault="00832FBD" w:rsidP="00832FB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Дисциплина: </w:t>
      </w:r>
      <w:r w:rsidR="000A496F" w:rsidRPr="00832FBD">
        <w:rPr>
          <w:rFonts w:ascii="Times New Roman" w:hAnsi="Times New Roman" w:cs="Times New Roman"/>
          <w:noProof/>
          <w:sz w:val="28"/>
          <w:szCs w:val="28"/>
        </w:rPr>
        <w:t>Конституционное право</w:t>
      </w:r>
    </w:p>
    <w:p w:rsidR="000A496F" w:rsidRPr="00832FBD" w:rsidRDefault="00832FBD" w:rsidP="00832FB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Тема:  </w:t>
      </w:r>
      <w:r w:rsidRPr="00832FBD">
        <w:rPr>
          <w:rFonts w:ascii="Times New Roman" w:hAnsi="Times New Roman" w:cs="Times New Roman"/>
          <w:bCs/>
          <w:sz w:val="28"/>
          <w:szCs w:val="28"/>
        </w:rPr>
        <w:t>Понятие</w:t>
      </w:r>
      <w:proofErr w:type="gramEnd"/>
      <w:r w:rsidRPr="00832FBD">
        <w:rPr>
          <w:rFonts w:ascii="Times New Roman" w:hAnsi="Times New Roman" w:cs="Times New Roman"/>
          <w:bCs/>
          <w:sz w:val="28"/>
          <w:szCs w:val="28"/>
        </w:rPr>
        <w:t xml:space="preserve">   и систем</w:t>
      </w:r>
      <w:r>
        <w:rPr>
          <w:rFonts w:ascii="Times New Roman" w:hAnsi="Times New Roman" w:cs="Times New Roman"/>
          <w:bCs/>
          <w:sz w:val="28"/>
          <w:szCs w:val="28"/>
        </w:rPr>
        <w:t>а местного  самоуправления в РФ</w:t>
      </w:r>
    </w:p>
    <w:p w:rsidR="000A496F" w:rsidRPr="00832FBD" w:rsidRDefault="000A496F" w:rsidP="00832FBD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32FBD" w:rsidRPr="00832FBD" w:rsidRDefault="000A496F" w:rsidP="00832FBD">
      <w:pPr>
        <w:pStyle w:val="a5"/>
        <w:jc w:val="both"/>
        <w:rPr>
          <w:color w:val="333333"/>
          <w:sz w:val="28"/>
          <w:szCs w:val="28"/>
        </w:rPr>
      </w:pPr>
      <w:r w:rsidRPr="00832FBD">
        <w:rPr>
          <w:noProof/>
          <w:sz w:val="28"/>
          <w:szCs w:val="28"/>
        </w:rPr>
        <w:t xml:space="preserve">        </w:t>
      </w:r>
      <w:r w:rsidR="009A6F92" w:rsidRPr="00832FBD">
        <w:rPr>
          <w:color w:val="333333"/>
          <w:sz w:val="28"/>
          <w:szCs w:val="28"/>
        </w:rPr>
        <w:t xml:space="preserve"> </w:t>
      </w:r>
      <w:r w:rsidR="00832FBD" w:rsidRPr="00832FBD">
        <w:rPr>
          <w:color w:val="000000"/>
          <w:sz w:val="28"/>
          <w:szCs w:val="28"/>
        </w:rPr>
        <w:t xml:space="preserve"> </w:t>
      </w:r>
      <w:r w:rsidR="00832FBD" w:rsidRPr="00832FBD">
        <w:rPr>
          <w:color w:val="333333"/>
          <w:sz w:val="28"/>
          <w:szCs w:val="28"/>
        </w:rPr>
        <w:t>Система местного самоуправления – это совокупность организационно-правовых форм реализации местного самоуправления.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Систему местного самоуправления следует также </w:t>
      </w:r>
      <w:proofErr w:type="gramStart"/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</w:t>
      </w:r>
      <w:proofErr w:type="gramEnd"/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совокупность местных сообществ жителей, муниципальных образований, их внутренних субъектов и институтов, взаимодействующих между собой и с внешней средой в процессе реализации управленческих функций. При этом следует иметь в виду, что сложившаяся система в одном муниципальном образовании совершенно независима от аналогичной системы другого муниципального образования.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Конституции РФ 1 местное самоуправление в РФ осуществляется гражданами в различных организационных формах. По своему назначению эти организационно правовые формы образуют единую систему местного самоуправления в рамках соответствующих муниципальных образованиях, посредством которой обеспечивается решение вопросов местного значения, местной жизни.</w:t>
      </w:r>
    </w:p>
    <w:p w:rsid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«Об общих принципах организации местного самоуправления в Российской Федерации» закрепляет приведенные положения Конституции РФ в отношении организационно правовым формам прямого волеизъявления граждан, а также выборных органов при осуществлении населением местного самоуправления и определяет систему муниципальных органов.</w:t>
      </w:r>
    </w:p>
    <w:p w:rsid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97649B" wp14:editId="7A648FB7">
            <wp:extent cx="5940425" cy="4112602"/>
            <wp:effectExtent l="0" t="0" r="3175" b="2540"/>
            <wp:docPr id="4" name="Рисунок 4" descr="http://900igr.net/up/datas/183292/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83292/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CAB188" wp14:editId="2B730748">
            <wp:extent cx="5940425" cy="4449518"/>
            <wp:effectExtent l="0" t="0" r="3175" b="8255"/>
            <wp:docPr id="7" name="Рисунок 7" descr="https://cf.ppt-online.org/files/slide/a/AVlz7aSeW56YTIifpsjZuvQncmtGo2dNCr4JP8/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a/AVlz7aSeW56YTIifpsjZuvQncmtGo2dNCr4JP8/slide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анализа вышеуказанных федеральных законов следует выделить основные уровни системы органов местного самоуправления.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Система органов местного самоуправления: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органы местного самоуправления;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представительные органы местного самоуправления;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исполнительные органы местного самоуправления;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глава муниципального образования;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иные органы и должностные лица местного самоуправления.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Система форм прямой демократии: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референдум;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муниципальные выборы;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собрания граждан;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народная правотворческая инициатива;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обращения граждан в органы местного самоуправления;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территориально общественное самоуправление;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муниципальные слушания;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социологические исследования и другие формы инициативы населения.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Система территориального общественного самоуправления, которая включает в себя самоорганизацию граждан по месту жительства в части территории муниципального образования, для самостоятельного и под свою ответственность осуществления собственных интересов в вопросах местного значения непосредственно населением или через создаваемые им органы территориального общественного </w:t>
      </w:r>
      <w:proofErr w:type="gramStart"/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самоуправления..</w:t>
      </w:r>
      <w:proofErr w:type="gramEnd"/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закон об «Общих принципах организации местного самоуправления» определяет, что помимо указанных основных форм осуществления местного самоуправления, население вправе избирать и другие такого рода формы.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Единство, взаимосвязь, оптимальное сочетание и функционирование указанных организационно-правовых форм и составляет единую систему местного самоуправления.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под системой местного самоуправления следует понимание совокупность форм прямого волеизъявления граждан; органов местного самоуправления; территориального общественного самоуправления; и других организационно-правовых форм осуществления местного самоуправления, через которые население муниципального образования реализует признаваемую и гарантируемую Конституцией РФ власть, а также решает исходя из своих собственных интересов, исторических и иных местных традиций вопросы местного значения.</w:t>
      </w:r>
    </w:p>
    <w:p w:rsidR="003832A2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496F" w:rsidRPr="00832FBD">
        <w:rPr>
          <w:rFonts w:ascii="Times New Roman" w:hAnsi="Times New Roman" w:cs="Times New Roman"/>
          <w:noProof/>
          <w:sz w:val="28"/>
          <w:szCs w:val="28"/>
        </w:rPr>
        <w:t xml:space="preserve">Контрольные вопросы: </w:t>
      </w:r>
    </w:p>
    <w:p w:rsidR="006E69A6" w:rsidRDefault="00EA7E68" w:rsidP="00EA7E6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каком международном документе говорится о том, что каждый человек имеет право принимать участие в управлении своей страной</w:t>
      </w:r>
    </w:p>
    <w:p w:rsidR="00EA7E68" w:rsidRDefault="00EA7E68" w:rsidP="00EA7E6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Важнейший международно-правовой акт по вопросам местного самоуправления</w:t>
      </w:r>
    </w:p>
    <w:p w:rsidR="00EA7E68" w:rsidRDefault="00EA7E68" w:rsidP="00EA7E6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Что составляет </w:t>
      </w:r>
      <w:r w:rsidR="00C528C2">
        <w:rPr>
          <w:rFonts w:ascii="Times New Roman" w:hAnsi="Times New Roman" w:cs="Times New Roman"/>
          <w:noProof/>
          <w:sz w:val="28"/>
          <w:szCs w:val="28"/>
        </w:rPr>
        <w:t>одну из главных основ любого демократического строя</w:t>
      </w:r>
    </w:p>
    <w:p w:rsidR="00C528C2" w:rsidRDefault="00C528C2" w:rsidP="00EA7E6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Где проводится заседание Конгресса местных и региональных органов</w:t>
      </w:r>
    </w:p>
    <w:p w:rsidR="00C528C2" w:rsidRPr="00EA7E68" w:rsidRDefault="00C528C2" w:rsidP="00EA7E6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 какого года Российская Федерация является членом Совета Европы </w:t>
      </w:r>
      <w:bookmarkStart w:id="0" w:name="_GoBack"/>
      <w:bookmarkEnd w:id="0"/>
    </w:p>
    <w:p w:rsidR="003832A2" w:rsidRPr="00832FBD" w:rsidRDefault="003832A2" w:rsidP="00832FB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2A2" w:rsidRPr="00832FBD" w:rsidRDefault="003832A2" w:rsidP="00832FB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2A2" w:rsidRPr="00832FBD" w:rsidRDefault="003832A2" w:rsidP="00832FB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2A2" w:rsidRPr="00832FBD" w:rsidRDefault="003832A2" w:rsidP="00832FB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2A2" w:rsidRPr="00832FBD" w:rsidRDefault="003832A2" w:rsidP="00832FB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2A2" w:rsidRPr="00832FBD" w:rsidRDefault="00056FF7" w:rsidP="00832FBD">
      <w:pPr>
        <w:jc w:val="both"/>
        <w:rPr>
          <w:rFonts w:ascii="Times New Roman" w:hAnsi="Times New Roman" w:cs="Times New Roman"/>
          <w:sz w:val="28"/>
          <w:szCs w:val="28"/>
        </w:rPr>
      </w:pPr>
      <w:r w:rsidRPr="00832FBD">
        <w:rPr>
          <w:rFonts w:ascii="Times New Roman" w:hAnsi="Times New Roman" w:cs="Times New Roman"/>
          <w:sz w:val="28"/>
          <w:szCs w:val="28"/>
        </w:rPr>
        <w:t xml:space="preserve"> </w:t>
      </w:r>
      <w:r w:rsidRPr="00832F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832F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832F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64296" w:rsidRPr="00832FBD" w:rsidRDefault="00864296" w:rsidP="00832F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4296" w:rsidRPr="0083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D0298"/>
    <w:multiLevelType w:val="multilevel"/>
    <w:tmpl w:val="4164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22DA3"/>
    <w:multiLevelType w:val="multilevel"/>
    <w:tmpl w:val="EBA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872B0"/>
    <w:multiLevelType w:val="hybridMultilevel"/>
    <w:tmpl w:val="34286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E7923"/>
    <w:rsid w:val="003501DE"/>
    <w:rsid w:val="003832A2"/>
    <w:rsid w:val="003B4D2C"/>
    <w:rsid w:val="003E626D"/>
    <w:rsid w:val="003E7904"/>
    <w:rsid w:val="00637D7E"/>
    <w:rsid w:val="006E69A6"/>
    <w:rsid w:val="00832FBD"/>
    <w:rsid w:val="00864296"/>
    <w:rsid w:val="009A6F92"/>
    <w:rsid w:val="009E5CCC"/>
    <w:rsid w:val="00C528C2"/>
    <w:rsid w:val="00D20A6D"/>
    <w:rsid w:val="00D9382C"/>
    <w:rsid w:val="00E44071"/>
    <w:rsid w:val="00E55FD9"/>
    <w:rsid w:val="00EA7E68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D472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paragraph" w:styleId="a7">
    <w:name w:val="List Paragraph"/>
    <w:basedOn w:val="a"/>
    <w:uiPriority w:val="34"/>
    <w:qFormat/>
    <w:rsid w:val="00EA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02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2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21312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5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7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9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0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934017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891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3400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4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8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4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7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77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42807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2020-11-20T06:33:00Z</cp:lastPrinted>
  <dcterms:created xsi:type="dcterms:W3CDTF">2020-12-09T17:57:00Z</dcterms:created>
  <dcterms:modified xsi:type="dcterms:W3CDTF">2020-12-09T18:59:00Z</dcterms:modified>
</cp:coreProperties>
</file>