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FB" w:rsidRDefault="0046048E" w:rsidP="00B00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Дата: 21</w:t>
      </w:r>
      <w:r w:rsidR="00B003FB">
        <w:rPr>
          <w:rFonts w:ascii="Times New Roman" w:hAnsi="Times New Roman" w:cs="Times New Roman"/>
          <w:sz w:val="28"/>
          <w:szCs w:val="28"/>
        </w:rPr>
        <w:t>.01.2021г.</w:t>
      </w:r>
    </w:p>
    <w:p w:rsidR="00B003FB" w:rsidRDefault="0046048E" w:rsidP="00B00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20-ПСО-1</w:t>
      </w:r>
      <w:r w:rsidR="00B003F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</w:p>
    <w:p w:rsidR="00B003FB" w:rsidRDefault="00B003FB" w:rsidP="00B00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B003FB" w:rsidRDefault="00B003FB" w:rsidP="00B003FB">
      <w:pPr>
        <w:rPr>
          <w:rFonts w:ascii="Times New Roman" w:hAnsi="Times New Roman" w:cs="Times New Roman"/>
          <w:sz w:val="28"/>
          <w:szCs w:val="28"/>
        </w:rPr>
      </w:pPr>
    </w:p>
    <w:p w:rsidR="00B003FB" w:rsidRDefault="00B003FB" w:rsidP="00B003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3FB" w:rsidRDefault="00B003FB" w:rsidP="00B003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3FB" w:rsidRPr="00DC056C" w:rsidRDefault="00DC056C" w:rsidP="000E01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BD3">
        <w:rPr>
          <w:rFonts w:ascii="Times New Roman" w:hAnsi="Times New Roman" w:cs="Times New Roman"/>
          <w:sz w:val="28"/>
          <w:szCs w:val="28"/>
        </w:rPr>
        <w:t xml:space="preserve">Тема: </w:t>
      </w:r>
      <w:r w:rsidR="001907CD" w:rsidRPr="001907CD">
        <w:rPr>
          <w:rFonts w:ascii="Times New Roman" w:hAnsi="Times New Roman" w:cs="Times New Roman"/>
          <w:sz w:val="28"/>
          <w:szCs w:val="28"/>
        </w:rPr>
        <w:t>ПЗ №23. Задачи на нахождение площади криволинейной трапеции</w:t>
      </w:r>
      <w:r w:rsidR="001907CD">
        <w:rPr>
          <w:rFonts w:ascii="Times New Roman" w:hAnsi="Times New Roman" w:cs="Times New Roman"/>
          <w:sz w:val="28"/>
          <w:szCs w:val="28"/>
        </w:rPr>
        <w:t>.</w:t>
      </w:r>
    </w:p>
    <w:p w:rsidR="002C5D57" w:rsidRPr="006403EF" w:rsidRDefault="001907CD" w:rsidP="000E01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6403EF" w:rsidRPr="000C4A96" w:rsidRDefault="006403EF" w:rsidP="006403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C4A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Теоретические сведения  </w:t>
      </w:r>
    </w:p>
    <w:p w:rsidR="006403EF" w:rsidRPr="006403EF" w:rsidRDefault="006403EF" w:rsidP="006403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403EF" w:rsidRPr="006403EF" w:rsidRDefault="006403EF" w:rsidP="006403EF">
      <w:pPr>
        <w:shd w:val="clear" w:color="auto" w:fill="FFFFFF"/>
        <w:spacing w:after="0" w:line="360" w:lineRule="auto"/>
        <w:ind w:left="11" w:firstLine="16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403EF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Определение: Криволинейная</w:t>
      </w:r>
      <w:r w:rsidRPr="006403EF">
        <w:rPr>
          <w:rFonts w:ascii="Times New Roman" w:hAnsi="Times New Roman" w:cs="Times New Roman"/>
          <w:i/>
          <w:color w:val="000000" w:themeColor="text1"/>
          <w:spacing w:val="-3"/>
          <w:sz w:val="28"/>
          <w:szCs w:val="28"/>
        </w:rPr>
        <w:t xml:space="preserve"> трапеция</w:t>
      </w:r>
      <w:r w:rsidRPr="006403EF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- фигура, ограниченная непрерывной </w:t>
      </w: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кривой 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у=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f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(х)</w:t>
      </w: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двумя прямыми 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х=а </w:t>
      </w: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х=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b</w:t>
      </w: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осью </w:t>
      </w:r>
      <w:r w:rsidRPr="006403E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абсцисс, вычисляется с помощью определенного интеграла по формуле:</w:t>
      </w:r>
    </w:p>
    <w:p w:rsidR="006403EF" w:rsidRPr="006403EF" w:rsidRDefault="006403EF" w:rsidP="006403EF">
      <w:pPr>
        <w:shd w:val="clear" w:color="auto" w:fill="FFFFFF"/>
        <w:spacing w:after="0" w:line="360" w:lineRule="auto"/>
        <w:ind w:left="11" w:firstLine="1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E64">
        <w:rPr>
          <w:rFonts w:ascii="Times New Roman" w:hAnsi="Times New Roman" w:cs="Times New Roman"/>
          <w:i/>
          <w:iCs/>
          <w:color w:val="000000" w:themeColor="text1"/>
          <w:spacing w:val="-6"/>
          <w:sz w:val="48"/>
          <w:szCs w:val="48"/>
          <w:lang w:val="en-US"/>
        </w:rPr>
        <w:t>S</w:t>
      </w:r>
      <w:r w:rsidRPr="00585E64">
        <w:rPr>
          <w:rFonts w:ascii="Times New Roman" w:hAnsi="Times New Roman" w:cs="Times New Roman"/>
          <w:i/>
          <w:iCs/>
          <w:color w:val="000000" w:themeColor="text1"/>
          <w:spacing w:val="-6"/>
          <w:sz w:val="48"/>
          <w:szCs w:val="48"/>
        </w:rPr>
        <w:t>=</w:t>
      </w:r>
      <w:r w:rsidRPr="006403EF">
        <w:rPr>
          <w:rFonts w:ascii="Times New Roman" w:hAnsi="Times New Roman" w:cs="Times New Roman"/>
          <w:i/>
          <w:iCs/>
          <w:color w:val="000000" w:themeColor="text1"/>
          <w:spacing w:val="-6"/>
          <w:sz w:val="28"/>
          <w:szCs w:val="28"/>
        </w:rPr>
        <w:t xml:space="preserve"> </w:t>
      </w:r>
      <w:r w:rsidR="00585E64" w:rsidRPr="006403E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A11F60A" wp14:editId="4E18BF6A">
            <wp:extent cx="2171700" cy="571500"/>
            <wp:effectExtent l="0" t="0" r="0" b="0"/>
            <wp:docPr id="355" name="Рисунок 355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3EF">
        <w:rPr>
          <w:rFonts w:ascii="Times New Roman" w:hAnsi="Times New Roman" w:cs="Times New Roman"/>
          <w:i/>
          <w:iCs/>
          <w:color w:val="000000" w:themeColor="text1"/>
          <w:spacing w:val="-6"/>
          <w:sz w:val="28"/>
          <w:szCs w:val="28"/>
        </w:rPr>
        <w:t xml:space="preserve"> </w:t>
      </w:r>
    </w:p>
    <w:p w:rsidR="006403EF" w:rsidRPr="006403EF" w:rsidRDefault="006403EF" w:rsidP="006403EF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Алгоритм нахождения площади криволинейной трапеции</w:t>
      </w:r>
    </w:p>
    <w:p w:rsidR="006403EF" w:rsidRPr="006403EF" w:rsidRDefault="006403EF" w:rsidP="006403E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>1.Построить графики линий.</w:t>
      </w:r>
    </w:p>
    <w:p w:rsidR="006403EF" w:rsidRPr="006403EF" w:rsidRDefault="006403EF" w:rsidP="006403E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>2.Определить криволинейную трапецию.</w:t>
      </w:r>
    </w:p>
    <w:p w:rsidR="006403EF" w:rsidRPr="006403EF" w:rsidRDefault="006403EF" w:rsidP="006403E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3.Выделить функцию  </w:t>
      </w:r>
      <w:r w:rsidRPr="006403E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</w:t>
      </w:r>
      <w:r w:rsidRPr="006403E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, </w:t>
      </w: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>ограничивающую трапецию.</w:t>
      </w:r>
    </w:p>
    <w:p w:rsidR="006403EF" w:rsidRPr="006403EF" w:rsidRDefault="006403EF" w:rsidP="006403E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>4.Определить отрезок [</w:t>
      </w:r>
      <w:r w:rsidRPr="006403E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</w:t>
      </w: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6403E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b</w:t>
      </w: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оси </w:t>
      </w:r>
      <w:r w:rsidRPr="006403E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Ох.</w:t>
      </w:r>
    </w:p>
    <w:p w:rsidR="006403EF" w:rsidRPr="006403EF" w:rsidRDefault="006403EF" w:rsidP="006403E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5.Найти одну из первообразных функции  </w:t>
      </w:r>
      <w:r w:rsidRPr="006403E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</w:t>
      </w:r>
      <w:r w:rsidRPr="006403E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.</w:t>
      </w:r>
    </w:p>
    <w:p w:rsidR="006403EF" w:rsidRPr="006403EF" w:rsidRDefault="006403EF" w:rsidP="006403E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6.Используя формулу   </w:t>
      </w:r>
      <w:r w:rsidRPr="006403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S=F(b)-F(a)</w:t>
      </w: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вычислить площадь.    </w:t>
      </w:r>
    </w:p>
    <w:p w:rsidR="006403EF" w:rsidRPr="006403EF" w:rsidRDefault="006403EF" w:rsidP="006403E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3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Пример: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6403E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Вычислите площадь фигуры, ограниченной линиями </w:t>
      </w:r>
      <w:r w:rsidRPr="006403EF">
        <w:rPr>
          <w:rFonts w:ascii="Times New Roman" w:hAnsi="Times New Roman" w:cs="Times New Roman"/>
          <w:color w:val="000000" w:themeColor="text1"/>
          <w:spacing w:val="-6"/>
          <w:position w:val="-10"/>
          <w:sz w:val="28"/>
          <w:szCs w:val="28"/>
        </w:rPr>
        <w:object w:dxaOrig="135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15.9pt" o:ole="">
            <v:imagedata r:id="rId8" o:title=""/>
          </v:shape>
          <o:OLEObject Type="Embed" ProgID="Equation.3" ShapeID="_x0000_i1025" DrawAspect="Content" ObjectID="_1672575450" r:id="rId9"/>
        </w:object>
      </w:r>
      <w:r w:rsidRPr="006403E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 </w:t>
      </w: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осями координат и прямой   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х=2</w:t>
      </w: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03EF" w:rsidRPr="006403EF" w:rsidRDefault="006403EF" w:rsidP="006403EF">
      <w:pPr>
        <w:shd w:val="clear" w:color="auto" w:fill="FFFFFF"/>
        <w:spacing w:after="0" w:line="36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Решение:</w:t>
      </w: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Построим данные линии</w:t>
      </w:r>
    </w:p>
    <w:p w:rsidR="006403EF" w:rsidRPr="006403EF" w:rsidRDefault="006403EF" w:rsidP="006403EF">
      <w:pPr>
        <w:spacing w:after="0" w:line="360" w:lineRule="auto"/>
        <w:ind w:left="851" w:right="1558" w:hanging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3E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46CF4A75" wp14:editId="19684A31">
            <wp:extent cx="3810000" cy="356235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3EF" w:rsidRPr="00585E64" w:rsidRDefault="006403EF" w:rsidP="006403E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pacing w:val="-6"/>
          <w:sz w:val="44"/>
          <w:szCs w:val="44"/>
        </w:rPr>
      </w:pPr>
      <w:r w:rsidRPr="006403E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Найдем точки пересечения графика функции с осью Ох: </w:t>
      </w:r>
      <w:r w:rsidRPr="006403EF">
        <w:rPr>
          <w:rFonts w:ascii="Times New Roman" w:hAnsi="Times New Roman" w:cs="Times New Roman"/>
          <w:color w:val="000000" w:themeColor="text1"/>
          <w:spacing w:val="-6"/>
          <w:position w:val="-10"/>
          <w:sz w:val="28"/>
          <w:szCs w:val="28"/>
        </w:rPr>
        <w:object w:dxaOrig="1359" w:dyaOrig="320">
          <v:shape id="_x0000_i1026" type="#_x0000_t75" style="width:80.9pt;height:18.7pt" o:ole="">
            <v:imagedata r:id="rId8" o:title=""/>
          </v:shape>
          <o:OLEObject Type="Embed" ProgID="Equation.3" ShapeID="_x0000_i1026" DrawAspect="Content" ObjectID="_1672575451" r:id="rId11"/>
        </w:object>
      </w:r>
      <w:r w:rsidRPr="006403E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  </w:t>
      </w:r>
      <w:r w:rsidRPr="00585E64">
        <w:rPr>
          <w:rFonts w:ascii="Times New Roman" w:hAnsi="Times New Roman" w:cs="Times New Roman"/>
          <w:color w:val="000000" w:themeColor="text1"/>
          <w:spacing w:val="-6"/>
          <w:position w:val="-8"/>
          <w:sz w:val="44"/>
          <w:szCs w:val="44"/>
        </w:rPr>
        <w:object w:dxaOrig="1340" w:dyaOrig="300">
          <v:shape id="_x0000_i1027" type="#_x0000_t75" style="width:80.9pt;height:18.25pt" o:ole="">
            <v:imagedata r:id="rId12" o:title=""/>
          </v:shape>
          <o:OLEObject Type="Embed" ProgID="Equation.3" ShapeID="_x0000_i1027" DrawAspect="Content" ObjectID="_1672575452" r:id="rId13"/>
        </w:object>
      </w:r>
      <w:r w:rsidRPr="00585E64">
        <w:rPr>
          <w:rFonts w:ascii="Times New Roman" w:hAnsi="Times New Roman" w:cs="Times New Roman"/>
          <w:color w:val="000000" w:themeColor="text1"/>
          <w:spacing w:val="-6"/>
          <w:sz w:val="44"/>
          <w:szCs w:val="44"/>
        </w:rPr>
        <w:t xml:space="preserve">, </w:t>
      </w:r>
    </w:p>
    <w:p w:rsidR="006403EF" w:rsidRPr="00585E64" w:rsidRDefault="006403EF" w:rsidP="006403E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pacing w:val="-6"/>
          <w:sz w:val="44"/>
          <w:szCs w:val="44"/>
        </w:rPr>
      </w:pPr>
      <w:r w:rsidRPr="00585E64">
        <w:rPr>
          <w:rFonts w:ascii="Times New Roman" w:hAnsi="Times New Roman" w:cs="Times New Roman"/>
          <w:color w:val="000000" w:themeColor="text1"/>
          <w:spacing w:val="-6"/>
          <w:position w:val="-10"/>
          <w:sz w:val="44"/>
          <w:szCs w:val="44"/>
        </w:rPr>
        <w:object w:dxaOrig="560" w:dyaOrig="300">
          <v:shape id="_x0000_i1028" type="#_x0000_t75" style="width:27.6pt;height:14.95pt" o:ole="">
            <v:imagedata r:id="rId14" o:title=""/>
          </v:shape>
          <o:OLEObject Type="Embed" ProgID="Equation.3" ShapeID="_x0000_i1028" DrawAspect="Content" ObjectID="_1672575453" r:id="rId15"/>
        </w:object>
      </w:r>
      <w:r w:rsidRPr="00585E64">
        <w:rPr>
          <w:rFonts w:ascii="Times New Roman" w:hAnsi="Times New Roman" w:cs="Times New Roman"/>
          <w:color w:val="000000" w:themeColor="text1"/>
          <w:spacing w:val="-6"/>
          <w:position w:val="-8"/>
          <w:sz w:val="44"/>
          <w:szCs w:val="44"/>
        </w:rPr>
        <w:object w:dxaOrig="660" w:dyaOrig="260">
          <v:shape id="_x0000_i1029" type="#_x0000_t75" style="width:39.75pt;height:14.95pt" o:ole="">
            <v:imagedata r:id="rId16" o:title=""/>
          </v:shape>
          <o:OLEObject Type="Embed" ProgID="Equation.3" ShapeID="_x0000_i1029" DrawAspect="Content" ObjectID="_1672575454" r:id="rId17"/>
        </w:object>
      </w:r>
    </w:p>
    <w:p w:rsidR="006403EF" w:rsidRPr="00585E64" w:rsidRDefault="006403EF" w:rsidP="006403E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585E64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s</w:t>
      </w:r>
      <w:r w:rsidRPr="00585E64">
        <w:rPr>
          <w:rFonts w:ascii="Times New Roman" w:hAnsi="Times New Roman" w:cs="Times New Roman"/>
          <w:color w:val="000000" w:themeColor="text1"/>
          <w:position w:val="-22"/>
          <w:sz w:val="44"/>
          <w:szCs w:val="44"/>
        </w:rPr>
        <w:object w:dxaOrig="5560" w:dyaOrig="560">
          <v:shape id="_x0000_i1030" type="#_x0000_t75" style="width:313.7pt;height:31.3pt" o:ole="">
            <v:imagedata r:id="rId18" o:title=""/>
          </v:shape>
          <o:OLEObject Type="Embed" ProgID="Equation.3" ShapeID="_x0000_i1030" DrawAspect="Content" ObjectID="_1672575455" r:id="rId19"/>
        </w:object>
      </w:r>
    </w:p>
    <w:p w:rsidR="00585E64" w:rsidRDefault="00585E64" w:rsidP="006403E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pacing w:val="-6"/>
          <w:sz w:val="28"/>
          <w:szCs w:val="28"/>
        </w:rPr>
      </w:pPr>
    </w:p>
    <w:p w:rsidR="006403EF" w:rsidRPr="006403EF" w:rsidRDefault="006403EF" w:rsidP="006403E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403EF">
        <w:rPr>
          <w:rFonts w:ascii="Times New Roman" w:hAnsi="Times New Roman" w:cs="Times New Roman"/>
          <w:b/>
          <w:i/>
          <w:color w:val="000000" w:themeColor="text1"/>
          <w:spacing w:val="-6"/>
          <w:sz w:val="28"/>
          <w:szCs w:val="28"/>
        </w:rPr>
        <w:t>Пример:</w:t>
      </w:r>
      <w:r w:rsidRPr="006403E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Вычислите площадь фигуры, ограниченной линиями 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f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x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)=0.5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x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2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+2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x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+3; 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n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=5</w:t>
      </w:r>
    </w:p>
    <w:p w:rsidR="006403EF" w:rsidRPr="006403EF" w:rsidRDefault="006403EF" w:rsidP="006403EF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g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x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)=3-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x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x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=-3, 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x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=2</w:t>
      </w:r>
    </w:p>
    <w:p w:rsidR="006403EF" w:rsidRPr="006403EF" w:rsidRDefault="006403EF" w:rsidP="006403E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>Строим параболу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f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x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)=0.5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x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2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+2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x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+3</w:t>
      </w:r>
    </w:p>
    <w:p w:rsidR="006403EF" w:rsidRPr="006403EF" w:rsidRDefault="006403EF" w:rsidP="006403E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>Ветви параболы направлены вверх. Вершина находиться в точке (2;1)</w:t>
      </w:r>
    </w:p>
    <w:p w:rsidR="006403EF" w:rsidRPr="006403EF" w:rsidRDefault="006403EF" w:rsidP="006403E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Точка пересечения с осью ординат (0;3). Чертим параболу с помощью лекала (шаблона) параболы 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y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=0.5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x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2</w:t>
      </w: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03EF" w:rsidRPr="006403EF" w:rsidRDefault="006403EF" w:rsidP="006403E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Прямую 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g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x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)=3-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x</w:t>
      </w: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строим по двум точкам (2;1) и (0;3).</w:t>
      </w:r>
    </w:p>
    <w:p w:rsidR="006403EF" w:rsidRPr="006403EF" w:rsidRDefault="006403EF" w:rsidP="006403E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3E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0F2EB8D" wp14:editId="12437171">
            <wp:extent cx="2828925" cy="3362325"/>
            <wp:effectExtent l="0" t="0" r="0" b="0"/>
            <wp:docPr id="3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3EF" w:rsidRPr="006403EF" w:rsidRDefault="006403EF" w:rsidP="006403E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3EF" w:rsidRPr="006403EF" w:rsidRDefault="006403EF" w:rsidP="006403E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S=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-3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0</m:t>
              </m:r>
            </m:sup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dx+</m:t>
              </m:r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dx=</m:t>
                  </m:r>
                  <m:nary>
                    <m:naryPr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-3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0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0.5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+2x+3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dx+</m:t>
                      </m:r>
                      <m:nary>
                        <m:naryPr>
                          <m:limLoc m:val="undOvr"/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2</m:t>
                          </m:r>
                        </m:sup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3-x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dx=</m:t>
                          </m:r>
                        </m:e>
                      </m:nary>
                    </m:e>
                  </m:nary>
                </m:e>
              </m:nary>
            </m:e>
          </m:nary>
        </m:oMath>
      </m:oMathPara>
    </w:p>
    <w:p w:rsidR="006403EF" w:rsidRPr="006403EF" w:rsidRDefault="006403EF" w:rsidP="006403E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  <w:lang w:val="en-US"/>
            </w:rPr>
            <m:t>=</m:t>
          </m:r>
          <m:d>
            <m:dPr>
              <m:begChr m:val=""/>
              <m:endChr m:val="|"/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6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+3x</m:t>
                  </m:r>
                </m:e>
              </m:d>
            </m:e>
          </m:d>
          <m:f>
            <m:fPr>
              <m:type m:val="noBar"/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en-US"/>
                </w:rPr>
                <m:t>0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en-US"/>
                </w:rPr>
                <m:t>-3</m:t>
              </m:r>
            </m:den>
          </m:f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  <w:lang w:val="en-US"/>
            </w:rPr>
            <m:t>+</m:t>
          </m:r>
          <m:d>
            <m:dPr>
              <m:begChr m:val=""/>
              <m:endChr m:val="|"/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3x-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</m:e>
              </m:d>
            </m:e>
          </m:d>
          <m:f>
            <m:fPr>
              <m:type m:val="noBar"/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en-US"/>
                </w:rPr>
                <m:t>0</m:t>
              </m:r>
            </m:den>
          </m:f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en-US"/>
                </w:rPr>
                <m:t>9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  <w:lang w:val="en-US"/>
            </w:rPr>
            <m:t>-9+9+6-2=8,5</m:t>
          </m:r>
        </m:oMath>
      </m:oMathPara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425"/>
        <w:gridCol w:w="425"/>
        <w:gridCol w:w="425"/>
      </w:tblGrid>
      <w:tr w:rsidR="006403EF" w:rsidRPr="006403EF" w:rsidTr="00125ED8">
        <w:tc>
          <w:tcPr>
            <w:tcW w:w="534" w:type="dxa"/>
            <w:shd w:val="clear" w:color="auto" w:fill="auto"/>
          </w:tcPr>
          <w:p w:rsidR="006403EF" w:rsidRPr="006403EF" w:rsidRDefault="006403EF" w:rsidP="006403E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:rsidR="006403EF" w:rsidRPr="006403EF" w:rsidRDefault="006403EF" w:rsidP="006403E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-3</w:t>
            </w:r>
          </w:p>
        </w:tc>
        <w:tc>
          <w:tcPr>
            <w:tcW w:w="567" w:type="dxa"/>
            <w:shd w:val="clear" w:color="auto" w:fill="auto"/>
          </w:tcPr>
          <w:p w:rsidR="006403EF" w:rsidRPr="006403EF" w:rsidRDefault="006403EF" w:rsidP="006403E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-2</w:t>
            </w:r>
          </w:p>
        </w:tc>
        <w:tc>
          <w:tcPr>
            <w:tcW w:w="567" w:type="dxa"/>
            <w:shd w:val="clear" w:color="auto" w:fill="auto"/>
          </w:tcPr>
          <w:p w:rsidR="006403EF" w:rsidRPr="006403EF" w:rsidRDefault="006403EF" w:rsidP="006403E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-1</w:t>
            </w:r>
          </w:p>
        </w:tc>
        <w:tc>
          <w:tcPr>
            <w:tcW w:w="425" w:type="dxa"/>
            <w:shd w:val="clear" w:color="auto" w:fill="auto"/>
          </w:tcPr>
          <w:p w:rsidR="006403EF" w:rsidRPr="006403EF" w:rsidRDefault="006403EF" w:rsidP="006403E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03EF" w:rsidRPr="006403EF" w:rsidRDefault="006403EF" w:rsidP="006403E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403EF" w:rsidRPr="006403EF" w:rsidRDefault="006403EF" w:rsidP="006403E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6403EF" w:rsidRPr="006403EF" w:rsidTr="00125ED8">
        <w:tc>
          <w:tcPr>
            <w:tcW w:w="534" w:type="dxa"/>
            <w:shd w:val="clear" w:color="auto" w:fill="auto"/>
          </w:tcPr>
          <w:p w:rsidR="006403EF" w:rsidRPr="006403EF" w:rsidRDefault="006403EF" w:rsidP="006403E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:rsidR="006403EF" w:rsidRPr="006403EF" w:rsidRDefault="006403EF" w:rsidP="006403E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6403EF" w:rsidRPr="006403EF" w:rsidRDefault="006403EF" w:rsidP="006403E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403EF" w:rsidRPr="006403EF" w:rsidRDefault="006403EF" w:rsidP="006403E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1,5</w:t>
            </w:r>
          </w:p>
        </w:tc>
        <w:tc>
          <w:tcPr>
            <w:tcW w:w="425" w:type="dxa"/>
            <w:shd w:val="clear" w:color="auto" w:fill="auto"/>
          </w:tcPr>
          <w:p w:rsidR="006403EF" w:rsidRPr="006403EF" w:rsidRDefault="006403EF" w:rsidP="006403E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6403EF" w:rsidRPr="006403EF" w:rsidRDefault="006403EF" w:rsidP="006403E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403EF" w:rsidRPr="006403EF" w:rsidRDefault="006403EF" w:rsidP="006403E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</w:tbl>
    <w:p w:rsidR="006403EF" w:rsidRPr="006403EF" w:rsidRDefault="006403EF" w:rsidP="006403E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403EF" w:rsidRPr="006403EF" w:rsidRDefault="006403EF" w:rsidP="006403E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403EF" w:rsidRPr="006403EF" w:rsidRDefault="006403EF" w:rsidP="006403E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403EF" w:rsidRPr="006403EF" w:rsidRDefault="00D162CA" w:rsidP="006403E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en-US"/>
                </w:rPr>
                <m:t>2-(-3)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  <w:lang w:val="en-US"/>
            </w:rPr>
            <m:t>∙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en-US"/>
                </w:rPr>
                <m:t>∙1,5+1+1,5+3+2+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en-US"/>
                </w:rPr>
                <m:t>∙1</m:t>
              </m:r>
            </m:e>
          </m:d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  <w:lang w:val="en-US"/>
            </w:rPr>
            <m:t>=8,75</m:t>
          </m:r>
        </m:oMath>
      </m:oMathPara>
    </w:p>
    <w:p w:rsidR="006403EF" w:rsidRPr="006403EF" w:rsidRDefault="006403EF" w:rsidP="006403E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  <w:lang w:val="en-US"/>
            </w:rPr>
            <m:t>∆S=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en-US"/>
                </w:rPr>
                <m:t>S-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  <w:lang w:val="en-US"/>
            </w:rPr>
            <m:t>=0,75p=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en-US"/>
                </w:rPr>
                <m:t>∆S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en-US"/>
                </w:rPr>
                <m:t>S</m:t>
              </m:r>
            </m:den>
          </m:f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  <w:lang w:val="en-US"/>
            </w:rPr>
            <m:t>∙100%=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en-US"/>
                </w:rPr>
                <m:t>0,75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en-US"/>
                </w:rPr>
                <m:t>8,5</m:t>
              </m:r>
            </m:den>
          </m:f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  <w:lang w:val="en-US"/>
            </w:rPr>
            <m:t>∙100%≈9%</m:t>
          </m:r>
        </m:oMath>
      </m:oMathPara>
    </w:p>
    <w:tbl>
      <w:tblPr>
        <w:tblW w:w="889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46"/>
        <w:gridCol w:w="245"/>
      </w:tblGrid>
      <w:tr w:rsidR="006403EF" w:rsidRPr="006403EF" w:rsidTr="00125ED8">
        <w:trPr>
          <w:trHeight w:val="4097"/>
        </w:trPr>
        <w:tc>
          <w:tcPr>
            <w:tcW w:w="8646" w:type="dxa"/>
            <w:shd w:val="clear" w:color="auto" w:fill="FFFFFF"/>
            <w:vAlign w:val="center"/>
            <w:hideMark/>
          </w:tcPr>
          <w:p w:rsidR="006403EF" w:rsidRPr="006403EF" w:rsidRDefault="006403EF" w:rsidP="006403E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3E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Пример: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Вычислить площадь фигуры, ограниченной линиями: у = 4х – х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 = 5, х = 3.     х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0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= 2, у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0 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 4</w:t>
            </w:r>
          </w:p>
          <w:p w:rsidR="006403EF" w:rsidRPr="006403EF" w:rsidRDefault="006403EF" w:rsidP="006403E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</w:pP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ф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= S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ОАВД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– S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ОСД</w:t>
            </w:r>
          </w:p>
          <w:p w:rsidR="006403EF" w:rsidRPr="006403EF" w:rsidRDefault="006403EF" w:rsidP="006403E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прям.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= </w:t>
            </w:r>
            <w:r w:rsidRPr="006403EF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4063C123" wp14:editId="4DF52153">
                  <wp:extent cx="962025" cy="171450"/>
                  <wp:effectExtent l="19050" t="0" r="9525" b="0"/>
                  <wp:docPr id="369" name="Рисунок 369" descr="Image2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Image26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3EF" w:rsidRPr="006403EF" w:rsidRDefault="006403EF" w:rsidP="006403E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ОСД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= F(3) – F(0), где F(x) первообразная для функции f(х) = 4х – х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  <w:p w:rsidR="006403EF" w:rsidRPr="006403EF" w:rsidRDefault="006403EF" w:rsidP="006403E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F(х)=</w:t>
            </w:r>
            <w:r w:rsidRPr="006403EF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500C3D2D" wp14:editId="0093C0E4">
                  <wp:extent cx="590550" cy="409575"/>
                  <wp:effectExtent l="19050" t="0" r="0" b="0"/>
                  <wp:docPr id="370" name="Рисунок 370" descr="Image2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Image2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S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ОСД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Pr="006403EF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3F5BA0A1" wp14:editId="392E0400">
                  <wp:extent cx="809625" cy="390525"/>
                  <wp:effectExtent l="19050" t="0" r="9525" b="0"/>
                  <wp:docPr id="371" name="Рисунок 371" descr="Image2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Image26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3EF" w:rsidRPr="006403EF" w:rsidRDefault="006403EF" w:rsidP="006403E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ф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= 15 – 9 = 6. </w:t>
            </w:r>
            <w:r w:rsidRPr="006403EF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355C4C31" wp14:editId="30E3C5A0">
                  <wp:extent cx="3857625" cy="3257550"/>
                  <wp:effectExtent l="0" t="0" r="0" b="0"/>
                  <wp:docPr id="372" name="Рисунок 372" descr="img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img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25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3EF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Ответ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6.</w:t>
            </w:r>
          </w:p>
        </w:tc>
        <w:tc>
          <w:tcPr>
            <w:tcW w:w="245" w:type="dxa"/>
            <w:shd w:val="clear" w:color="auto" w:fill="FFFFFF"/>
            <w:vAlign w:val="center"/>
            <w:hideMark/>
          </w:tcPr>
          <w:p w:rsidR="006403EF" w:rsidRPr="006403EF" w:rsidRDefault="006403EF" w:rsidP="006403E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C5D57" w:rsidRPr="006403EF" w:rsidRDefault="002C5D57" w:rsidP="000E01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5D57" w:rsidRPr="006403EF" w:rsidRDefault="002C5D57" w:rsidP="000E01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5D57" w:rsidRDefault="002C5D57" w:rsidP="000E01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5D57" w:rsidRDefault="002C5D57" w:rsidP="000E01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5D57" w:rsidRDefault="002C5D57" w:rsidP="000E01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01F5" w:rsidRPr="000E01F5" w:rsidRDefault="000E01F5" w:rsidP="000E01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E01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AAD">
        <w:rPr>
          <w:rFonts w:ascii="Times New Roman" w:hAnsi="Times New Roman" w:cs="Times New Roman"/>
          <w:b/>
          <w:sz w:val="28"/>
          <w:szCs w:val="28"/>
        </w:rPr>
        <w:t>З</w:t>
      </w:r>
      <w:r w:rsidRPr="000E01F5">
        <w:rPr>
          <w:rFonts w:ascii="Times New Roman" w:hAnsi="Times New Roman" w:cs="Times New Roman"/>
          <w:b/>
          <w:sz w:val="28"/>
          <w:szCs w:val="28"/>
        </w:rPr>
        <w:t>ад</w:t>
      </w:r>
      <w:r w:rsidR="00231AAD">
        <w:rPr>
          <w:rFonts w:ascii="Times New Roman" w:hAnsi="Times New Roman" w:cs="Times New Roman"/>
          <w:b/>
          <w:sz w:val="28"/>
          <w:szCs w:val="28"/>
        </w:rPr>
        <w:t>ания для практической работы</w:t>
      </w:r>
      <w:r w:rsidRPr="000E01F5">
        <w:rPr>
          <w:rFonts w:ascii="Times New Roman" w:hAnsi="Times New Roman" w:cs="Times New Roman"/>
          <w:b/>
          <w:sz w:val="28"/>
          <w:szCs w:val="28"/>
        </w:rPr>
        <w:t>:</w:t>
      </w:r>
    </w:p>
    <w:p w:rsidR="00DC056C" w:rsidRDefault="001907CD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 xml:space="preserve"> </w:t>
      </w:r>
    </w:p>
    <w:p w:rsidR="00231AAD" w:rsidRDefault="00231AAD" w:rsidP="00231A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AAD" w:rsidRPr="00231AAD" w:rsidRDefault="00231AAD" w:rsidP="0023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№ 1</w:t>
      </w: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231AAD" w:rsidRPr="00231AAD" w:rsidRDefault="00231AAD" w:rsidP="00231AA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1AAD" w:rsidRPr="00231AAD" w:rsidRDefault="00231AAD" w:rsidP="0023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 площади фигур, ограниченных графиками</w:t>
      </w:r>
    </w:p>
    <w:p w:rsidR="00231AAD" w:rsidRPr="00231AAD" w:rsidRDefault="00231AAD" w:rsidP="0023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AAD" w:rsidRPr="00231AAD" w:rsidRDefault="00231AAD" w:rsidP="0023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>1)  у = – х</w:t>
      </w:r>
      <w:r w:rsidRPr="00231A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+ 4х – 3, у = 0  </w:t>
      </w:r>
      <w:r w:rsidRPr="00231A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231AAD" w:rsidRPr="00231AAD" w:rsidRDefault="00231AAD" w:rsidP="0023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>2) у = х</w:t>
      </w:r>
      <w:r w:rsidRPr="00231A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2, у = 2х – 2  </w:t>
      </w:r>
    </w:p>
    <w:p w:rsidR="00231AAD" w:rsidRPr="00231AAD" w:rsidRDefault="00231AAD" w:rsidP="00231A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у = </w:t>
      </w:r>
      <w:r w:rsidR="00D162C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pict>
          <v:shape id="_x0000_i1031" type="#_x0000_t75" style="width:20.1pt;height:17.3pt" fillcolor="window">
            <v:imagedata r:id="rId25" o:title=""/>
          </v:shape>
        </w:pict>
      </w: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>, у = 6 – х</w:t>
      </w:r>
      <w:r w:rsidRPr="0023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231AAD" w:rsidRPr="00231AAD" w:rsidRDefault="00231AAD" w:rsidP="00231AA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Вычислить площадь плоской фигуры, ограниченной графиком функции </w:t>
      </w:r>
      <w:r w:rsidR="00D162C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pict>
          <v:shape id="_x0000_i1032" type="#_x0000_t75" style="width:75.75pt;height:18.25pt">
            <v:imagedata r:id="rId26" o:title=""/>
          </v:shape>
        </w:pict>
      </w: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осью </w:t>
      </w:r>
      <w:r w:rsidRPr="00231A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OX</w:t>
      </w: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AAD" w:rsidRPr="00231AAD" w:rsidRDefault="00231AAD" w:rsidP="00231AAD">
      <w:pPr>
        <w:tabs>
          <w:tab w:val="left" w:pos="1575"/>
          <w:tab w:val="left" w:pos="504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AA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  Вычислить площадь плоской фигуры, ограниченной графиками функций </w:t>
      </w:r>
      <w:r w:rsidR="00D162C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pict>
          <v:shape id="_x0000_i1033" type="#_x0000_t75" style="width:50.95pt;height:18.25pt">
            <v:imagedata r:id="rId27" o:title=""/>
          </v:shape>
        </w:pict>
      </w: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162C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pict>
          <v:shape id="_x0000_i1034" type="#_x0000_t75" style="width:53.3pt;height:15.9pt">
            <v:imagedata r:id="rId28" o:title=""/>
          </v:shape>
        </w:pict>
      </w: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AAD" w:rsidRPr="00231AAD" w:rsidRDefault="00231AAD" w:rsidP="00231A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№ 2</w:t>
      </w:r>
    </w:p>
    <w:p w:rsidR="00231AAD" w:rsidRPr="00231AAD" w:rsidRDefault="00231AAD" w:rsidP="0023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AAD" w:rsidRPr="00231AAD" w:rsidRDefault="00231AAD" w:rsidP="0023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 площади фигур, ограниченных графиками</w:t>
      </w:r>
    </w:p>
    <w:p w:rsidR="00231AAD" w:rsidRPr="00231AAD" w:rsidRDefault="00231AAD" w:rsidP="0023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AAD" w:rsidRPr="00231AAD" w:rsidRDefault="00231AAD" w:rsidP="0023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>1)  у = – х</w:t>
      </w:r>
      <w:r w:rsidRPr="00231A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х + 2, у = 0 </w:t>
      </w:r>
    </w:p>
    <w:p w:rsidR="00231AAD" w:rsidRPr="00231AAD" w:rsidRDefault="00231AAD" w:rsidP="0023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>2) у = х</w:t>
      </w:r>
      <w:r w:rsidRPr="00231A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2, у = 2х – 2  </w:t>
      </w:r>
    </w:p>
    <w:p w:rsidR="00231AAD" w:rsidRPr="00231AAD" w:rsidRDefault="00231AAD" w:rsidP="00231A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у = </w:t>
      </w:r>
      <w:r w:rsidR="00D162C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pict>
          <v:shape id="_x0000_i1035" type="#_x0000_t75" style="width:20.1pt;height:17.3pt" fillcolor="window">
            <v:imagedata r:id="rId29" o:title=""/>
          </v:shape>
        </w:pict>
      </w: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>, у = 4 – х</w:t>
      </w:r>
      <w:r w:rsidRPr="00231A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231AAD" w:rsidRPr="00231AAD" w:rsidRDefault="00231AAD" w:rsidP="00231AA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231AA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площадь плоской фигуры, ограниченной линиями: </w:t>
      </w:r>
      <w:r w:rsidR="00D162C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pict>
          <v:shape id="_x0000_i1036" type="#_x0000_t75" style="width:77.15pt;height:18.25pt">
            <v:imagedata r:id="rId30" o:title=""/>
          </v:shape>
        </w:pict>
      </w: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1A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=-1, </w:t>
      </w:r>
      <w:r w:rsidRPr="00231A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=2 и осью </w:t>
      </w:r>
      <w:r w:rsidRPr="00231A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OX</w:t>
      </w: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AAD" w:rsidRPr="00231AAD" w:rsidRDefault="00231AAD" w:rsidP="00231AAD">
      <w:pPr>
        <w:tabs>
          <w:tab w:val="left" w:pos="1575"/>
          <w:tab w:val="left" w:pos="504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Вычислить площадь плоской фигуры, ограниченной графиками функций </w:t>
      </w:r>
      <w:r w:rsidR="00D162C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pict>
          <v:shape id="_x0000_i1037" type="#_x0000_t75" style="width:50.95pt;height:18.25pt">
            <v:imagedata r:id="rId27" o:title=""/>
          </v:shape>
        </w:pict>
      </w: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162C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pict>
          <v:shape id="_x0000_i1038" type="#_x0000_t75" style="width:53.3pt;height:15.9pt">
            <v:imagedata r:id="rId28" o:title=""/>
          </v:shape>
        </w:pict>
      </w: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координатными осями.</w:t>
      </w:r>
    </w:p>
    <w:p w:rsidR="00231AAD" w:rsidRPr="00231AAD" w:rsidRDefault="00231AAD" w:rsidP="00231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AAD" w:rsidRPr="00231AAD" w:rsidRDefault="00231AAD" w:rsidP="00231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AAD" w:rsidRPr="00231AAD" w:rsidRDefault="00231AAD" w:rsidP="00231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AAD" w:rsidRPr="00231AAD" w:rsidRDefault="00231AAD" w:rsidP="00231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AAD" w:rsidRPr="00231AAD" w:rsidRDefault="00231AAD" w:rsidP="00231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AAD" w:rsidRPr="00231AAD" w:rsidRDefault="00231AAD" w:rsidP="00231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1F5" w:rsidRPr="000E01F5" w:rsidRDefault="000E01F5" w:rsidP="002E75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E01F5" w:rsidRPr="000E01F5" w:rsidRDefault="001907CD" w:rsidP="002E75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01F5" w:rsidRPr="000E01F5" w:rsidRDefault="000E01F5" w:rsidP="002E75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01F5" w:rsidRPr="000E01F5" w:rsidRDefault="000E01F5" w:rsidP="002E75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01F5" w:rsidRPr="000E01F5" w:rsidRDefault="000E01F5" w:rsidP="002E75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01F5" w:rsidRPr="000E01F5" w:rsidRDefault="000E01F5" w:rsidP="002E75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01F5" w:rsidRPr="000E01F5" w:rsidRDefault="000E01F5" w:rsidP="000E01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01F5" w:rsidRPr="000E01F5" w:rsidRDefault="000E01F5" w:rsidP="000E01F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5">
        <w:rPr>
          <w:rFonts w:ascii="Times New Roman" w:hAnsi="Times New Roman" w:cs="Times New Roman"/>
          <w:sz w:val="28"/>
          <w:szCs w:val="28"/>
        </w:rPr>
        <w:t>Преподаватель                                               Х.Ш. Сулиманова</w:t>
      </w:r>
    </w:p>
    <w:p w:rsidR="000E01F5" w:rsidRPr="00674E9C" w:rsidRDefault="000E01F5" w:rsidP="000E01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5F1" w:rsidRPr="001A3AE3" w:rsidRDefault="000E35F1" w:rsidP="001A3A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E35F1" w:rsidRPr="001A3AE3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CCE" w:rsidRDefault="009C7CCE" w:rsidP="009C7CCE">
      <w:pPr>
        <w:spacing w:after="0" w:line="240" w:lineRule="auto"/>
      </w:pPr>
      <w:r>
        <w:separator/>
      </w:r>
    </w:p>
  </w:endnote>
  <w:endnote w:type="continuationSeparator" w:id="0">
    <w:p w:rsidR="009C7CCE" w:rsidRDefault="009C7CCE" w:rsidP="009C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CCE" w:rsidRDefault="009C7CCE" w:rsidP="009C7CCE">
      <w:pPr>
        <w:spacing w:after="0" w:line="240" w:lineRule="auto"/>
      </w:pPr>
      <w:r>
        <w:separator/>
      </w:r>
    </w:p>
  </w:footnote>
  <w:footnote w:type="continuationSeparator" w:id="0">
    <w:p w:rsidR="009C7CCE" w:rsidRDefault="009C7CCE" w:rsidP="009C7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0F30"/>
    <w:multiLevelType w:val="multilevel"/>
    <w:tmpl w:val="D0B4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D50CD"/>
    <w:multiLevelType w:val="hybridMultilevel"/>
    <w:tmpl w:val="E5A82334"/>
    <w:lvl w:ilvl="0" w:tplc="BA0041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9C4380A"/>
    <w:multiLevelType w:val="hybridMultilevel"/>
    <w:tmpl w:val="60B8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9" w15:restartNumberingAfterBreak="0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025E72"/>
    <w:multiLevelType w:val="hybridMultilevel"/>
    <w:tmpl w:val="1434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01107"/>
    <w:multiLevelType w:val="multilevel"/>
    <w:tmpl w:val="B628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3D5F8F"/>
    <w:multiLevelType w:val="hybridMultilevel"/>
    <w:tmpl w:val="61F452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CEF5025"/>
    <w:multiLevelType w:val="hybridMultilevel"/>
    <w:tmpl w:val="8F60F5C4"/>
    <w:lvl w:ilvl="0" w:tplc="1FF8D800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31B00"/>
    <w:multiLevelType w:val="multilevel"/>
    <w:tmpl w:val="1AF4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2127E8"/>
    <w:multiLevelType w:val="multilevel"/>
    <w:tmpl w:val="4E80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13"/>
  </w:num>
  <w:num w:numId="15">
    <w:abstractNumId w:val="17"/>
  </w:num>
  <w:num w:numId="16">
    <w:abstractNumId w:val="1"/>
  </w:num>
  <w:num w:numId="17">
    <w:abstractNumId w:val="12"/>
  </w:num>
  <w:num w:numId="18">
    <w:abstractNumId w:val="15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467"/>
    <w:rsid w:val="00017661"/>
    <w:rsid w:val="00037D0A"/>
    <w:rsid w:val="00061CC6"/>
    <w:rsid w:val="00072377"/>
    <w:rsid w:val="000B7C2F"/>
    <w:rsid w:val="000B7DF6"/>
    <w:rsid w:val="000C4A96"/>
    <w:rsid w:val="000E01F5"/>
    <w:rsid w:val="000E35F1"/>
    <w:rsid w:val="000F4B1C"/>
    <w:rsid w:val="00102F5F"/>
    <w:rsid w:val="00104352"/>
    <w:rsid w:val="00112DF4"/>
    <w:rsid w:val="001370AC"/>
    <w:rsid w:val="00141420"/>
    <w:rsid w:val="00143A6B"/>
    <w:rsid w:val="00145566"/>
    <w:rsid w:val="0016682F"/>
    <w:rsid w:val="001907CD"/>
    <w:rsid w:val="001A3AE3"/>
    <w:rsid w:val="00212A43"/>
    <w:rsid w:val="00231AAD"/>
    <w:rsid w:val="002C5D57"/>
    <w:rsid w:val="002E3362"/>
    <w:rsid w:val="002E75AC"/>
    <w:rsid w:val="00364228"/>
    <w:rsid w:val="003A611B"/>
    <w:rsid w:val="00431F19"/>
    <w:rsid w:val="004517A4"/>
    <w:rsid w:val="0046048E"/>
    <w:rsid w:val="004D774A"/>
    <w:rsid w:val="004F75AF"/>
    <w:rsid w:val="00501110"/>
    <w:rsid w:val="00502582"/>
    <w:rsid w:val="005070DA"/>
    <w:rsid w:val="00525E6D"/>
    <w:rsid w:val="005413A0"/>
    <w:rsid w:val="00585E64"/>
    <w:rsid w:val="006176FD"/>
    <w:rsid w:val="00617DB6"/>
    <w:rsid w:val="006403EF"/>
    <w:rsid w:val="00692B67"/>
    <w:rsid w:val="006A13DD"/>
    <w:rsid w:val="006B4F55"/>
    <w:rsid w:val="006D2F89"/>
    <w:rsid w:val="0071441A"/>
    <w:rsid w:val="00754E53"/>
    <w:rsid w:val="00770E0C"/>
    <w:rsid w:val="0079523D"/>
    <w:rsid w:val="007B43A7"/>
    <w:rsid w:val="00831C8C"/>
    <w:rsid w:val="00882D86"/>
    <w:rsid w:val="00887FBF"/>
    <w:rsid w:val="008B64D0"/>
    <w:rsid w:val="008B74C2"/>
    <w:rsid w:val="00905E53"/>
    <w:rsid w:val="00982467"/>
    <w:rsid w:val="0099356F"/>
    <w:rsid w:val="00995434"/>
    <w:rsid w:val="009C7CCE"/>
    <w:rsid w:val="00A60866"/>
    <w:rsid w:val="00A93864"/>
    <w:rsid w:val="00AC6053"/>
    <w:rsid w:val="00AE344D"/>
    <w:rsid w:val="00B003FB"/>
    <w:rsid w:val="00B1674E"/>
    <w:rsid w:val="00B16D09"/>
    <w:rsid w:val="00B23754"/>
    <w:rsid w:val="00B614FB"/>
    <w:rsid w:val="00B65CB1"/>
    <w:rsid w:val="00C21B4D"/>
    <w:rsid w:val="00C60DB5"/>
    <w:rsid w:val="00CA317C"/>
    <w:rsid w:val="00CE6DF0"/>
    <w:rsid w:val="00D162CA"/>
    <w:rsid w:val="00D32F52"/>
    <w:rsid w:val="00D559F2"/>
    <w:rsid w:val="00D65E4E"/>
    <w:rsid w:val="00D812E1"/>
    <w:rsid w:val="00DB3038"/>
    <w:rsid w:val="00DC056C"/>
    <w:rsid w:val="00DD2ED3"/>
    <w:rsid w:val="00E11BCC"/>
    <w:rsid w:val="00E124F6"/>
    <w:rsid w:val="00E36214"/>
    <w:rsid w:val="00E61674"/>
    <w:rsid w:val="00E72817"/>
    <w:rsid w:val="00EA464D"/>
    <w:rsid w:val="00EC1EF2"/>
    <w:rsid w:val="00EC70A8"/>
    <w:rsid w:val="00F34730"/>
    <w:rsid w:val="00F55E71"/>
    <w:rsid w:val="00F6512E"/>
    <w:rsid w:val="00FC1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A184B1"/>
  <w15:docId w15:val="{35EF836F-6E4F-476D-A85F-BB116C90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0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070DA"/>
    <w:rPr>
      <w:i/>
      <w:iCs/>
    </w:rPr>
  </w:style>
  <w:style w:type="character" w:styleId="a9">
    <w:name w:val="Strong"/>
    <w:basedOn w:val="a0"/>
    <w:qFormat/>
    <w:rsid w:val="00754E53"/>
    <w:rPr>
      <w:b/>
      <w:bCs/>
    </w:rPr>
  </w:style>
  <w:style w:type="paragraph" w:styleId="aa">
    <w:name w:val="header"/>
    <w:basedOn w:val="a"/>
    <w:link w:val="ab"/>
    <w:uiPriority w:val="99"/>
    <w:unhideWhenUsed/>
    <w:rsid w:val="009C7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7CCE"/>
  </w:style>
  <w:style w:type="paragraph" w:styleId="ac">
    <w:name w:val="footer"/>
    <w:basedOn w:val="a"/>
    <w:link w:val="ad"/>
    <w:uiPriority w:val="99"/>
    <w:unhideWhenUsed/>
    <w:rsid w:val="009C7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7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29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2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1.png"/><Relationship Id="rId28" Type="http://schemas.openxmlformats.org/officeDocument/2006/relationships/image" Target="media/image16.wmf"/><Relationship Id="rId10" Type="http://schemas.openxmlformats.org/officeDocument/2006/relationships/image" Target="media/image3.jpeg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10.png"/><Relationship Id="rId27" Type="http://schemas.openxmlformats.org/officeDocument/2006/relationships/image" Target="media/image15.wmf"/><Relationship Id="rId30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66</cp:revision>
  <dcterms:created xsi:type="dcterms:W3CDTF">2020-12-07T11:16:00Z</dcterms:created>
  <dcterms:modified xsi:type="dcterms:W3CDTF">2021-01-19T12:31:00Z</dcterms:modified>
</cp:coreProperties>
</file>