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55" w:rsidRDefault="00F67855" w:rsidP="00F67855">
      <w:pPr>
        <w:rPr>
          <w:rFonts w:ascii="Times New Roman" w:hAnsi="Times New Roman"/>
          <w:b/>
          <w:bCs/>
          <w:sz w:val="28"/>
          <w:szCs w:val="28"/>
        </w:rPr>
      </w:pPr>
      <w:r>
        <w:rPr>
          <w:rFonts w:ascii="Times New Roman" w:hAnsi="Times New Roman"/>
          <w:b/>
          <w:bCs/>
          <w:sz w:val="28"/>
          <w:szCs w:val="28"/>
        </w:rPr>
        <w:t>Дата: 14.12.2020г.</w:t>
      </w:r>
    </w:p>
    <w:p w:rsidR="00F67855" w:rsidRDefault="00F67855" w:rsidP="00F67855">
      <w:pPr>
        <w:rPr>
          <w:rFonts w:ascii="Times New Roman" w:hAnsi="Times New Roman"/>
          <w:b/>
          <w:bCs/>
          <w:sz w:val="28"/>
          <w:szCs w:val="28"/>
        </w:rPr>
      </w:pPr>
      <w:r>
        <w:rPr>
          <w:rFonts w:ascii="Times New Roman" w:hAnsi="Times New Roman"/>
          <w:b/>
          <w:bCs/>
          <w:sz w:val="28"/>
          <w:szCs w:val="28"/>
        </w:rPr>
        <w:t>Гр. 20-ПСО-1д</w:t>
      </w:r>
    </w:p>
    <w:p w:rsidR="00F67855" w:rsidRDefault="00F67855" w:rsidP="00F67855">
      <w:pPr>
        <w:rPr>
          <w:rFonts w:ascii="Times New Roman" w:hAnsi="Times New Roman"/>
          <w:b/>
          <w:bCs/>
          <w:sz w:val="28"/>
          <w:szCs w:val="28"/>
        </w:rPr>
      </w:pPr>
      <w:r>
        <w:rPr>
          <w:rFonts w:ascii="Times New Roman" w:hAnsi="Times New Roman"/>
          <w:b/>
          <w:bCs/>
          <w:sz w:val="28"/>
          <w:szCs w:val="28"/>
        </w:rPr>
        <w:t>Наименование дисциплины: Основы безопасности жизнедеятельности</w:t>
      </w:r>
    </w:p>
    <w:p w:rsidR="00F67855" w:rsidRDefault="00F67855" w:rsidP="00F67855">
      <w:pPr>
        <w:rPr>
          <w:rFonts w:ascii="Times New Roman" w:hAnsi="Times New Roman"/>
          <w:b/>
          <w:bCs/>
          <w:sz w:val="28"/>
          <w:szCs w:val="28"/>
        </w:rPr>
      </w:pPr>
      <w:r>
        <w:rPr>
          <w:rFonts w:ascii="Times New Roman" w:hAnsi="Times New Roman"/>
          <w:b/>
          <w:bCs/>
          <w:sz w:val="28"/>
          <w:szCs w:val="28"/>
        </w:rPr>
        <w:t>Тема: Производственный травматизм</w:t>
      </w:r>
    </w:p>
    <w:p w:rsidR="00F67855" w:rsidRDefault="00F67855" w:rsidP="00F67855">
      <w:pPr>
        <w:rPr>
          <w:rFonts w:ascii="Times New Roman" w:hAnsi="Times New Roman"/>
          <w:b/>
          <w:bCs/>
          <w:sz w:val="28"/>
          <w:szCs w:val="28"/>
        </w:rPr>
      </w:pPr>
    </w:p>
    <w:p w:rsidR="00F67855" w:rsidRDefault="00F67855" w:rsidP="00F67855">
      <w:pPr>
        <w:rPr>
          <w:rFonts w:ascii="Times New Roman" w:hAnsi="Times New Roman"/>
          <w:b/>
          <w:bCs/>
          <w:sz w:val="28"/>
          <w:szCs w:val="28"/>
        </w:rPr>
      </w:pPr>
    </w:p>
    <w:p w:rsidR="00F67855" w:rsidRDefault="00F67855" w:rsidP="00F67855">
      <w:pPr>
        <w:rPr>
          <w:rFonts w:ascii="Times New Roman" w:hAnsi="Times New Roman"/>
          <w:b/>
          <w:bCs/>
          <w:sz w:val="28"/>
          <w:szCs w:val="28"/>
        </w:rPr>
      </w:pPr>
      <w:r>
        <w:rPr>
          <w:rFonts w:ascii="Times New Roman" w:hAnsi="Times New Roman"/>
          <w:b/>
          <w:bCs/>
          <w:sz w:val="28"/>
          <w:szCs w:val="28"/>
        </w:rPr>
        <w:t>Производственный травматизм</w:t>
      </w:r>
    </w:p>
    <w:p w:rsidR="00F67855" w:rsidRDefault="00F67855" w:rsidP="00F67855">
      <w:pPr>
        <w:rPr>
          <w:rFonts w:ascii="Times New Roman" w:hAnsi="Times New Roman"/>
          <w:sz w:val="28"/>
          <w:szCs w:val="28"/>
        </w:rPr>
      </w:pPr>
      <w:r>
        <w:rPr>
          <w:rFonts w:ascii="Times New Roman" w:hAnsi="Times New Roman"/>
          <w:sz w:val="28"/>
          <w:szCs w:val="28"/>
        </w:rPr>
        <w:t>Большое количество увечий и заболеваний люди получают на работе. Производственный травматизм связан с трудовой деятельностью человека. Причиной несчастного случая служат нарушения требований безопасности администрацией предприятия или самим человеком. Иногда пострадавшие сами виноваты в получении различных травм, нарушая требования техники безопасности, игнорируя правила поведения на предприятии. Без защитного экрана быстрее можно переставлять заготовки на механообрабатывающем станке и, заглушив вторую кнопку пуска, штамповать из листа детали. В результате стружка отлетает в глаз или прессовщик не успевает убрать руку из-под штампа.</w:t>
      </w:r>
    </w:p>
    <w:p w:rsidR="00F67855" w:rsidRDefault="00F67855" w:rsidP="00F67855">
      <w:pPr>
        <w:rPr>
          <w:rFonts w:ascii="Times New Roman" w:hAnsi="Times New Roman"/>
          <w:b/>
          <w:bCs/>
          <w:sz w:val="28"/>
          <w:szCs w:val="28"/>
        </w:rPr>
      </w:pPr>
      <w:r>
        <w:rPr>
          <w:rFonts w:ascii="Times New Roman" w:hAnsi="Times New Roman"/>
          <w:b/>
          <w:bCs/>
          <w:sz w:val="28"/>
          <w:szCs w:val="28"/>
        </w:rPr>
        <w:t>Понятие производственной травмы</w:t>
      </w:r>
    </w:p>
    <w:p w:rsidR="00F67855" w:rsidRDefault="00F67855" w:rsidP="00F67855">
      <w:pPr>
        <w:rPr>
          <w:rFonts w:ascii="Times New Roman" w:hAnsi="Times New Roman"/>
          <w:sz w:val="28"/>
          <w:szCs w:val="28"/>
        </w:rPr>
      </w:pPr>
      <w:r>
        <w:rPr>
          <w:rFonts w:ascii="Times New Roman" w:hAnsi="Times New Roman"/>
          <w:sz w:val="28"/>
          <w:szCs w:val="28"/>
        </w:rPr>
        <w:t>Травмой считается любое повреждение тканей человеческого организма и нарушение нормального функционирования органов. Если несчастный случай связан с выполнением своих служебных обязанностей на предприятии, он попадает под определение – производственная травма.</w:t>
      </w:r>
    </w:p>
    <w:p w:rsidR="00F67855" w:rsidRDefault="00F67855" w:rsidP="00F67855">
      <w:pPr>
        <w:rPr>
          <w:rFonts w:ascii="Times New Roman" w:hAnsi="Times New Roman"/>
          <w:sz w:val="28"/>
          <w:szCs w:val="28"/>
        </w:rPr>
      </w:pPr>
      <w:r>
        <w:rPr>
          <w:rFonts w:ascii="Times New Roman" w:hAnsi="Times New Roman"/>
          <w:sz w:val="28"/>
          <w:szCs w:val="28"/>
        </w:rPr>
        <w:t>Специфические для данной профессии случаи ухудшения здоровья относятся к профессиональным заболеваниям. Их рабочие получают в результате своей трудовой деятельности во вредных условиях. Чаще всего страдают органы дыхания, опорно-двигательный аппарат. В РФ имеется список вредных профессий 1 и 2 категории и болезней, связанных с ними. Он действует на всей территории страны, для любых организаций, независимо от их размера и подчинения.</w:t>
      </w:r>
    </w:p>
    <w:p w:rsidR="00F67855" w:rsidRDefault="00F67855" w:rsidP="00F67855">
      <w:pPr>
        <w:rPr>
          <w:rFonts w:ascii="Times New Roman" w:hAnsi="Times New Roman"/>
          <w:sz w:val="28"/>
          <w:szCs w:val="28"/>
        </w:rPr>
      </w:pPr>
      <w:r>
        <w:rPr>
          <w:rFonts w:ascii="Times New Roman" w:hAnsi="Times New Roman"/>
          <w:sz w:val="28"/>
          <w:szCs w:val="28"/>
        </w:rPr>
        <w:t>Предприятия, в зависимости от технологического процесса, имеют разные категории вредности. Они отрицательно влияют на организм такими явлениями:</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высокими</w:t>
      </w:r>
      <w:proofErr w:type="gramEnd"/>
      <w:r>
        <w:rPr>
          <w:rFonts w:ascii="Times New Roman" w:hAnsi="Times New Roman"/>
          <w:sz w:val="28"/>
          <w:szCs w:val="28"/>
        </w:rPr>
        <w:t xml:space="preserve"> и низкими температурами;</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выделением</w:t>
      </w:r>
      <w:proofErr w:type="gramEnd"/>
      <w:r>
        <w:rPr>
          <w:rFonts w:ascii="Times New Roman" w:hAnsi="Times New Roman"/>
          <w:sz w:val="28"/>
          <w:szCs w:val="28"/>
        </w:rPr>
        <w:t xml:space="preserve"> вредных газов в атмосферу;</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сильным</w:t>
      </w:r>
      <w:proofErr w:type="gramEnd"/>
      <w:r>
        <w:rPr>
          <w:rFonts w:ascii="Times New Roman" w:hAnsi="Times New Roman"/>
          <w:sz w:val="28"/>
          <w:szCs w:val="28"/>
        </w:rPr>
        <w:t xml:space="preserve"> световым излучением;</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lastRenderedPageBreak/>
        <w:t>силовыми</w:t>
      </w:r>
      <w:proofErr w:type="gramEnd"/>
      <w:r>
        <w:rPr>
          <w:rFonts w:ascii="Times New Roman" w:hAnsi="Times New Roman"/>
          <w:sz w:val="28"/>
          <w:szCs w:val="28"/>
        </w:rPr>
        <w:t xml:space="preserve"> полями;</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запыленностью</w:t>
      </w:r>
      <w:proofErr w:type="gramEnd"/>
      <w:r>
        <w:rPr>
          <w:rFonts w:ascii="Times New Roman" w:hAnsi="Times New Roman"/>
          <w:sz w:val="28"/>
          <w:szCs w:val="28"/>
        </w:rPr>
        <w:t xml:space="preserve"> воздуха;</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сквозняками</w:t>
      </w:r>
      <w:proofErr w:type="gramEnd"/>
      <w:r>
        <w:rPr>
          <w:rFonts w:ascii="Times New Roman" w:hAnsi="Times New Roman"/>
          <w:sz w:val="28"/>
          <w:szCs w:val="28"/>
        </w:rPr>
        <w:t>;</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вибрацией</w:t>
      </w:r>
      <w:proofErr w:type="gramEnd"/>
      <w:r>
        <w:rPr>
          <w:rFonts w:ascii="Times New Roman" w:hAnsi="Times New Roman"/>
          <w:sz w:val="28"/>
          <w:szCs w:val="28"/>
        </w:rPr>
        <w:t>;</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повышенным</w:t>
      </w:r>
      <w:proofErr w:type="gramEnd"/>
      <w:r>
        <w:rPr>
          <w:rFonts w:ascii="Times New Roman" w:hAnsi="Times New Roman"/>
          <w:sz w:val="28"/>
          <w:szCs w:val="28"/>
        </w:rPr>
        <w:t xml:space="preserve"> шумовым порогом;</w:t>
      </w:r>
    </w:p>
    <w:p w:rsidR="00F67855" w:rsidRDefault="00F67855" w:rsidP="00F67855">
      <w:pPr>
        <w:numPr>
          <w:ilvl w:val="0"/>
          <w:numId w:val="1"/>
        </w:numPr>
        <w:rPr>
          <w:rFonts w:ascii="Times New Roman" w:hAnsi="Times New Roman"/>
          <w:sz w:val="28"/>
          <w:szCs w:val="28"/>
        </w:rPr>
      </w:pPr>
      <w:proofErr w:type="gramStart"/>
      <w:r>
        <w:rPr>
          <w:rFonts w:ascii="Times New Roman" w:hAnsi="Times New Roman"/>
          <w:sz w:val="28"/>
          <w:szCs w:val="28"/>
        </w:rPr>
        <w:t>условиями</w:t>
      </w:r>
      <w:proofErr w:type="gramEnd"/>
      <w:r>
        <w:rPr>
          <w:rFonts w:ascii="Times New Roman" w:hAnsi="Times New Roman"/>
          <w:sz w:val="28"/>
          <w:szCs w:val="28"/>
        </w:rPr>
        <w:t xml:space="preserve"> нахождение под землей или на высоте.</w:t>
      </w:r>
    </w:p>
    <w:p w:rsidR="00F67855" w:rsidRDefault="00F67855" w:rsidP="00F67855">
      <w:pPr>
        <w:rPr>
          <w:rFonts w:ascii="Times New Roman" w:hAnsi="Times New Roman"/>
          <w:sz w:val="28"/>
          <w:szCs w:val="28"/>
        </w:rPr>
      </w:pPr>
      <w:r>
        <w:rPr>
          <w:rFonts w:ascii="Times New Roman" w:hAnsi="Times New Roman"/>
          <w:sz w:val="28"/>
          <w:szCs w:val="28"/>
        </w:rPr>
        <w:t>Все эти факторы также относятся к причинам возникновения производственного травматизма и профессиональных заболеваний.</w:t>
      </w:r>
    </w:p>
    <w:p w:rsidR="00F67855" w:rsidRDefault="00F67855" w:rsidP="00F67855">
      <w:pPr>
        <w:rPr>
          <w:rFonts w:ascii="Times New Roman" w:hAnsi="Times New Roman"/>
          <w:sz w:val="28"/>
          <w:szCs w:val="28"/>
        </w:rPr>
      </w:pPr>
      <w:r>
        <w:rPr>
          <w:rFonts w:ascii="Times New Roman" w:hAnsi="Times New Roman"/>
          <w:sz w:val="28"/>
          <w:szCs w:val="28"/>
        </w:rPr>
        <w:t>На предприятиях РФ все руководители обязаны выполнять мероприятия по предотвращению и сокращению производственного травматизма: ограждать опасные места, обеспечивать рабочих спецодеждой, улучшать условия труда и другие.</w:t>
      </w:r>
    </w:p>
    <w:p w:rsidR="00F67855" w:rsidRDefault="00F67855" w:rsidP="00F67855">
      <w:pPr>
        <w:rPr>
          <w:rFonts w:ascii="Times New Roman" w:hAnsi="Times New Roman"/>
          <w:sz w:val="28"/>
          <w:szCs w:val="28"/>
        </w:rPr>
      </w:pPr>
      <w:r>
        <w:rPr>
          <w:rFonts w:ascii="Times New Roman" w:hAnsi="Times New Roman"/>
          <w:sz w:val="28"/>
          <w:szCs w:val="28"/>
        </w:rPr>
        <w:t>Имеются случаи, когда невозможно полностью устранить отрицательное воздействие на человека. Например, работа в условиях севера, особенно на открытой местности. Чаще всего это строители, водители, работники лесного хозяйства, моряки.</w:t>
      </w:r>
    </w:p>
    <w:p w:rsidR="00F67855" w:rsidRDefault="00F67855" w:rsidP="00F67855">
      <w:pPr>
        <w:rPr>
          <w:rFonts w:ascii="Times New Roman" w:hAnsi="Times New Roman"/>
          <w:sz w:val="28"/>
          <w:szCs w:val="28"/>
        </w:rPr>
      </w:pPr>
      <w:r>
        <w:rPr>
          <w:rFonts w:ascii="Times New Roman" w:hAnsi="Times New Roman"/>
          <w:sz w:val="28"/>
          <w:szCs w:val="28"/>
        </w:rPr>
        <w:t xml:space="preserve">На юге сельскохозяйственные рабочие вынуждены проводить весь день в поле под лучами палящего солнца при температуре воздуха выше +30 </w:t>
      </w:r>
      <w:r>
        <w:rPr>
          <w:rFonts w:ascii="Cambria Math" w:hAnsi="Cambria Math" w:cs="Cambria Math"/>
          <w:sz w:val="28"/>
          <w:szCs w:val="28"/>
        </w:rPr>
        <w:t>⁰</w:t>
      </w:r>
      <w:r>
        <w:rPr>
          <w:rFonts w:ascii="Times New Roman" w:hAnsi="Times New Roman"/>
          <w:sz w:val="28"/>
          <w:szCs w:val="28"/>
        </w:rPr>
        <w:t>C. В аналогичных условиях рабочие строят здания, прокладывают трубопроводы и другие коммуникации.</w:t>
      </w:r>
    </w:p>
    <w:p w:rsidR="00F67855" w:rsidRDefault="00F67855" w:rsidP="00F67855">
      <w:pPr>
        <w:rPr>
          <w:rFonts w:ascii="Times New Roman" w:hAnsi="Times New Roman"/>
          <w:b/>
          <w:bCs/>
          <w:sz w:val="28"/>
          <w:szCs w:val="28"/>
        </w:rPr>
      </w:pPr>
      <w:r>
        <w:rPr>
          <w:rFonts w:ascii="Times New Roman" w:hAnsi="Times New Roman"/>
          <w:b/>
          <w:bCs/>
          <w:sz w:val="28"/>
          <w:szCs w:val="28"/>
        </w:rPr>
        <w:t>Основные причины</w:t>
      </w:r>
    </w:p>
    <w:p w:rsidR="00F67855" w:rsidRDefault="00F67855" w:rsidP="00F67855">
      <w:pPr>
        <w:rPr>
          <w:rFonts w:ascii="Times New Roman" w:hAnsi="Times New Roman"/>
          <w:sz w:val="28"/>
          <w:szCs w:val="28"/>
        </w:rPr>
      </w:pPr>
      <w:r>
        <w:rPr>
          <w:rFonts w:ascii="Times New Roman" w:hAnsi="Times New Roman"/>
          <w:sz w:val="28"/>
          <w:szCs w:val="28"/>
        </w:rPr>
        <w:t>Классификация основных причин производственного травматизма осуществляется по нескольким критериям: они разделяются на виды по месту получения увечья, отношению к выполнению служебных обязанностей, характеру производственного травматизма.</w:t>
      </w:r>
    </w:p>
    <w:p w:rsidR="00F67855" w:rsidRDefault="00F67855" w:rsidP="00F67855">
      <w:pPr>
        <w:rPr>
          <w:rFonts w:ascii="Times New Roman" w:hAnsi="Times New Roman"/>
          <w:b/>
          <w:bCs/>
          <w:sz w:val="28"/>
          <w:szCs w:val="28"/>
        </w:rPr>
      </w:pPr>
      <w:r>
        <w:rPr>
          <w:rFonts w:ascii="Times New Roman" w:hAnsi="Times New Roman"/>
          <w:b/>
          <w:bCs/>
          <w:sz w:val="28"/>
          <w:szCs w:val="28"/>
        </w:rPr>
        <w:t>Производственные и внепроизводственные травмы</w:t>
      </w:r>
    </w:p>
    <w:p w:rsidR="00F67855" w:rsidRDefault="00F67855" w:rsidP="00F67855">
      <w:pPr>
        <w:rPr>
          <w:rFonts w:ascii="Times New Roman" w:hAnsi="Times New Roman"/>
          <w:sz w:val="28"/>
          <w:szCs w:val="28"/>
        </w:rPr>
      </w:pPr>
      <w:r>
        <w:rPr>
          <w:rFonts w:ascii="Times New Roman" w:hAnsi="Times New Roman"/>
          <w:sz w:val="28"/>
          <w:szCs w:val="28"/>
        </w:rPr>
        <w:t>Причины производственного травматизма классифицируются по месту, где произошел несчастный случай:</w:t>
      </w:r>
    </w:p>
    <w:p w:rsidR="00F67855" w:rsidRDefault="00F67855" w:rsidP="00F67855">
      <w:pPr>
        <w:numPr>
          <w:ilvl w:val="0"/>
          <w:numId w:val="2"/>
        </w:numPr>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производстве;</w:t>
      </w:r>
    </w:p>
    <w:p w:rsidR="00F67855" w:rsidRDefault="00F67855" w:rsidP="00F67855">
      <w:pPr>
        <w:numPr>
          <w:ilvl w:val="0"/>
          <w:numId w:val="2"/>
        </w:numPr>
        <w:rPr>
          <w:rFonts w:ascii="Times New Roman" w:hAnsi="Times New Roman"/>
          <w:sz w:val="28"/>
          <w:szCs w:val="28"/>
        </w:rPr>
      </w:pPr>
      <w:proofErr w:type="gramStart"/>
      <w:r>
        <w:rPr>
          <w:rFonts w:ascii="Times New Roman" w:hAnsi="Times New Roman"/>
          <w:sz w:val="28"/>
          <w:szCs w:val="28"/>
        </w:rPr>
        <w:t>вне</w:t>
      </w:r>
      <w:proofErr w:type="gramEnd"/>
      <w:r>
        <w:rPr>
          <w:rFonts w:ascii="Times New Roman" w:hAnsi="Times New Roman"/>
          <w:sz w:val="28"/>
          <w:szCs w:val="28"/>
        </w:rPr>
        <w:t xml:space="preserve"> предприятия при выполнении служебных обязанностей;</w:t>
      </w:r>
    </w:p>
    <w:p w:rsidR="00F67855" w:rsidRDefault="00F67855" w:rsidP="00F67855">
      <w:pPr>
        <w:numPr>
          <w:ilvl w:val="0"/>
          <w:numId w:val="2"/>
        </w:numPr>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пути следования на работу и домой;</w:t>
      </w:r>
    </w:p>
    <w:p w:rsidR="00F67855" w:rsidRDefault="00F67855" w:rsidP="00F67855">
      <w:pPr>
        <w:numPr>
          <w:ilvl w:val="0"/>
          <w:numId w:val="2"/>
        </w:numPr>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территории предприятия не связанные с производством;</w:t>
      </w:r>
    </w:p>
    <w:p w:rsidR="00F67855" w:rsidRDefault="00F67855" w:rsidP="00F67855">
      <w:pPr>
        <w:numPr>
          <w:ilvl w:val="0"/>
          <w:numId w:val="2"/>
        </w:numPr>
        <w:rPr>
          <w:rFonts w:ascii="Times New Roman" w:hAnsi="Times New Roman"/>
          <w:sz w:val="28"/>
          <w:szCs w:val="28"/>
        </w:rPr>
      </w:pPr>
      <w:proofErr w:type="gramStart"/>
      <w:r>
        <w:rPr>
          <w:rFonts w:ascii="Times New Roman" w:hAnsi="Times New Roman"/>
          <w:sz w:val="28"/>
          <w:szCs w:val="28"/>
        </w:rPr>
        <w:t>бытовые</w:t>
      </w:r>
      <w:proofErr w:type="gramEnd"/>
      <w:r>
        <w:rPr>
          <w:rFonts w:ascii="Times New Roman" w:hAnsi="Times New Roman"/>
          <w:sz w:val="28"/>
          <w:szCs w:val="28"/>
        </w:rPr>
        <w:t>.</w:t>
      </w:r>
    </w:p>
    <w:p w:rsidR="00F67855" w:rsidRDefault="00F67855" w:rsidP="00F67855">
      <w:pPr>
        <w:rPr>
          <w:rFonts w:ascii="Times New Roman" w:hAnsi="Times New Roman"/>
          <w:sz w:val="28"/>
          <w:szCs w:val="28"/>
        </w:rPr>
      </w:pPr>
      <w:r>
        <w:rPr>
          <w:rFonts w:ascii="Times New Roman" w:hAnsi="Times New Roman"/>
          <w:sz w:val="28"/>
          <w:szCs w:val="28"/>
        </w:rPr>
        <w:lastRenderedPageBreak/>
        <w:t>К производственным травмам относятся полученные на территории предприятия при выполнении действий, связанных с должностными обязанностями. Когда рабочий или служащий выполняет свою работу непосредственно на рабочем месте. К ним относят травмы, полученные во время обеденного перерыва.</w:t>
      </w:r>
    </w:p>
    <w:p w:rsidR="00F67855" w:rsidRDefault="00F67855" w:rsidP="00F67855">
      <w:pPr>
        <w:rPr>
          <w:rFonts w:ascii="Times New Roman" w:hAnsi="Times New Roman"/>
          <w:sz w:val="28"/>
          <w:szCs w:val="28"/>
        </w:rPr>
      </w:pPr>
      <w:r>
        <w:rPr>
          <w:rFonts w:ascii="Times New Roman" w:hAnsi="Times New Roman"/>
          <w:sz w:val="28"/>
          <w:szCs w:val="28"/>
        </w:rPr>
        <w:t>Производственный травматизм может возникнуть вне предприятия, когда человек находиться в командировке, едет на служебном транспорте, идет на работу и домой после смены. Если его перемещение или деятельность связана с выполнением обязанностей, указанных в трудовом договоре и следование к месту их выполнения и от него.</w:t>
      </w:r>
    </w:p>
    <w:p w:rsidR="00F67855" w:rsidRDefault="00F67855" w:rsidP="00F67855">
      <w:pPr>
        <w:rPr>
          <w:rFonts w:ascii="Times New Roman" w:hAnsi="Times New Roman"/>
          <w:sz w:val="28"/>
          <w:szCs w:val="28"/>
        </w:rPr>
      </w:pPr>
      <w:r>
        <w:rPr>
          <w:rFonts w:ascii="Times New Roman" w:hAnsi="Times New Roman"/>
          <w:sz w:val="28"/>
          <w:szCs w:val="28"/>
        </w:rPr>
        <w:t>Следование с работы имеет свои ограничения. Это не весь путь, пройденный домой, а только следование непосредственно от работы к месту проживания. Например, после того, как рабочий зашел в магазин, а затем упал и подвернул ногу, он уже следует не с работы. Производственной может считаться травма, полученная до входа в торговое или другое заведение. Служебный транспорт и проезд в нем считается нахождением на работе.</w:t>
      </w:r>
    </w:p>
    <w:p w:rsidR="00F67855" w:rsidRDefault="00F67855" w:rsidP="00F67855">
      <w:pPr>
        <w:rPr>
          <w:rFonts w:ascii="Times New Roman" w:hAnsi="Times New Roman"/>
          <w:sz w:val="28"/>
          <w:szCs w:val="28"/>
        </w:rPr>
      </w:pPr>
      <w:r>
        <w:rPr>
          <w:rFonts w:ascii="Times New Roman" w:hAnsi="Times New Roman"/>
          <w:sz w:val="28"/>
          <w:szCs w:val="28"/>
        </w:rPr>
        <w:t>Не все травмы, полученные на территории предприятия, относятся к производственному травматизму. Повреждения, полученные посторонним человеком или в свободное от работы время, к производственным травмам не относятся, считаются случайными.</w:t>
      </w:r>
    </w:p>
    <w:p w:rsidR="00F67855" w:rsidRDefault="00F67855" w:rsidP="00F67855">
      <w:pPr>
        <w:rPr>
          <w:rFonts w:ascii="Times New Roman" w:hAnsi="Times New Roman"/>
          <w:sz w:val="28"/>
          <w:szCs w:val="28"/>
        </w:rPr>
      </w:pPr>
      <w:r>
        <w:rPr>
          <w:rFonts w:ascii="Times New Roman" w:hAnsi="Times New Roman"/>
          <w:sz w:val="28"/>
          <w:szCs w:val="28"/>
        </w:rPr>
        <w:t>Бытовой травматизм не связан с выполнением рабочим своих обязанностей, и несчастный случай происходит за пределами предприятия.</w:t>
      </w:r>
    </w:p>
    <w:p w:rsidR="00F67855" w:rsidRDefault="00F67855" w:rsidP="00F67855">
      <w:pPr>
        <w:rPr>
          <w:rFonts w:ascii="Times New Roman" w:hAnsi="Times New Roman"/>
          <w:sz w:val="28"/>
          <w:szCs w:val="28"/>
        </w:rPr>
      </w:pPr>
      <w:r>
        <w:rPr>
          <w:rFonts w:ascii="Times New Roman" w:hAnsi="Times New Roman"/>
          <w:sz w:val="28"/>
          <w:szCs w:val="28"/>
        </w:rPr>
        <w:t>Аналогично при длительной командировке к производственному травматизму относят травмы, полученные в определенном месте. Если невозможно строго разграничить территорию выполнения своих обязанностей, например, снабженец посещает множество организаций. В таком случае ограничение делается по времени.</w:t>
      </w:r>
    </w:p>
    <w:p w:rsidR="00F67855" w:rsidRDefault="00F67855" w:rsidP="00F67855">
      <w:pPr>
        <w:rPr>
          <w:rFonts w:ascii="Times New Roman" w:hAnsi="Times New Roman"/>
          <w:sz w:val="28"/>
          <w:szCs w:val="28"/>
        </w:rPr>
      </w:pPr>
      <w:r>
        <w:rPr>
          <w:rFonts w:ascii="Times New Roman" w:hAnsi="Times New Roman"/>
          <w:sz w:val="28"/>
          <w:szCs w:val="28"/>
        </w:rPr>
        <w:t>С 8 до 17 служащий выполняет должностные обязанности. Если командированный специалист упал вечером, то травма бытовая.</w:t>
      </w:r>
    </w:p>
    <w:p w:rsidR="00F67855" w:rsidRDefault="00F67855" w:rsidP="00F67855">
      <w:pPr>
        <w:rPr>
          <w:rFonts w:ascii="Times New Roman" w:hAnsi="Times New Roman"/>
          <w:b/>
          <w:bCs/>
          <w:sz w:val="28"/>
          <w:szCs w:val="28"/>
        </w:rPr>
      </w:pPr>
      <w:r>
        <w:rPr>
          <w:rFonts w:ascii="Times New Roman" w:hAnsi="Times New Roman"/>
          <w:b/>
          <w:bCs/>
          <w:sz w:val="28"/>
          <w:szCs w:val="28"/>
        </w:rPr>
        <w:t>Классификация травматизма по видам</w:t>
      </w:r>
    </w:p>
    <w:p w:rsidR="00F67855" w:rsidRDefault="00F67855" w:rsidP="00F67855">
      <w:pPr>
        <w:rPr>
          <w:rFonts w:ascii="Times New Roman" w:hAnsi="Times New Roman"/>
          <w:sz w:val="28"/>
          <w:szCs w:val="28"/>
        </w:rPr>
      </w:pPr>
      <w:r>
        <w:rPr>
          <w:rFonts w:ascii="Times New Roman" w:hAnsi="Times New Roman"/>
          <w:sz w:val="28"/>
          <w:szCs w:val="28"/>
        </w:rPr>
        <w:t>Причины производственного травматизма делятся на объективные и случайные. К последним причисляются единичные несчастные случаи на территории предприятия, не связанные с работой, спецификой производства. Например, человек подвернул ногу на ровном месте или засмотрелся на сварку и «поймал зайчики», получил повреждение глаз.</w:t>
      </w:r>
    </w:p>
    <w:p w:rsidR="00F67855" w:rsidRDefault="00F67855" w:rsidP="00F67855">
      <w:pPr>
        <w:rPr>
          <w:rFonts w:ascii="Times New Roman" w:hAnsi="Times New Roman"/>
          <w:sz w:val="28"/>
          <w:szCs w:val="28"/>
        </w:rPr>
      </w:pPr>
      <w:r>
        <w:rPr>
          <w:rFonts w:ascii="Times New Roman" w:hAnsi="Times New Roman"/>
          <w:sz w:val="28"/>
          <w:szCs w:val="28"/>
        </w:rPr>
        <w:t>К объективным причинам относятся:</w:t>
      </w:r>
    </w:p>
    <w:p w:rsidR="00F67855" w:rsidRDefault="00F67855" w:rsidP="00F67855">
      <w:pPr>
        <w:numPr>
          <w:ilvl w:val="0"/>
          <w:numId w:val="3"/>
        </w:numPr>
        <w:rPr>
          <w:rFonts w:ascii="Times New Roman" w:hAnsi="Times New Roman"/>
          <w:sz w:val="28"/>
          <w:szCs w:val="28"/>
        </w:rPr>
      </w:pPr>
      <w:proofErr w:type="gramStart"/>
      <w:r>
        <w:rPr>
          <w:rFonts w:ascii="Times New Roman" w:hAnsi="Times New Roman"/>
          <w:sz w:val="28"/>
          <w:szCs w:val="28"/>
        </w:rPr>
        <w:t>технические</w:t>
      </w:r>
      <w:proofErr w:type="gramEnd"/>
      <w:r>
        <w:rPr>
          <w:rFonts w:ascii="Times New Roman" w:hAnsi="Times New Roman"/>
          <w:sz w:val="28"/>
          <w:szCs w:val="28"/>
        </w:rPr>
        <w:t>;</w:t>
      </w:r>
    </w:p>
    <w:p w:rsidR="00F67855" w:rsidRDefault="00F67855" w:rsidP="00F67855">
      <w:pPr>
        <w:numPr>
          <w:ilvl w:val="0"/>
          <w:numId w:val="3"/>
        </w:numPr>
        <w:rPr>
          <w:rFonts w:ascii="Times New Roman" w:hAnsi="Times New Roman"/>
          <w:sz w:val="28"/>
          <w:szCs w:val="28"/>
        </w:rPr>
      </w:pPr>
      <w:proofErr w:type="gramStart"/>
      <w:r>
        <w:rPr>
          <w:rFonts w:ascii="Times New Roman" w:hAnsi="Times New Roman"/>
          <w:sz w:val="28"/>
          <w:szCs w:val="28"/>
        </w:rPr>
        <w:lastRenderedPageBreak/>
        <w:t>санитарно</w:t>
      </w:r>
      <w:proofErr w:type="gramEnd"/>
      <w:r>
        <w:rPr>
          <w:rFonts w:ascii="Times New Roman" w:hAnsi="Times New Roman"/>
          <w:sz w:val="28"/>
          <w:szCs w:val="28"/>
        </w:rPr>
        <w:t>-гигиенические;</w:t>
      </w:r>
    </w:p>
    <w:p w:rsidR="00F67855" w:rsidRDefault="00F67855" w:rsidP="00F67855">
      <w:pPr>
        <w:numPr>
          <w:ilvl w:val="0"/>
          <w:numId w:val="3"/>
        </w:numPr>
        <w:rPr>
          <w:rFonts w:ascii="Times New Roman" w:hAnsi="Times New Roman"/>
          <w:sz w:val="28"/>
          <w:szCs w:val="28"/>
        </w:rPr>
      </w:pPr>
      <w:proofErr w:type="gramStart"/>
      <w:r>
        <w:rPr>
          <w:rFonts w:ascii="Times New Roman" w:hAnsi="Times New Roman"/>
          <w:sz w:val="28"/>
          <w:szCs w:val="28"/>
        </w:rPr>
        <w:t>организационные</w:t>
      </w:r>
      <w:proofErr w:type="gramEnd"/>
      <w:r>
        <w:rPr>
          <w:rFonts w:ascii="Times New Roman" w:hAnsi="Times New Roman"/>
          <w:sz w:val="28"/>
          <w:szCs w:val="28"/>
        </w:rPr>
        <w:t>;</w:t>
      </w:r>
    </w:p>
    <w:p w:rsidR="00F67855" w:rsidRDefault="00F67855" w:rsidP="00F67855">
      <w:pPr>
        <w:numPr>
          <w:ilvl w:val="0"/>
          <w:numId w:val="3"/>
        </w:numPr>
        <w:rPr>
          <w:rFonts w:ascii="Times New Roman" w:hAnsi="Times New Roman"/>
          <w:sz w:val="28"/>
          <w:szCs w:val="28"/>
        </w:rPr>
      </w:pPr>
      <w:proofErr w:type="gramStart"/>
      <w:r>
        <w:rPr>
          <w:rFonts w:ascii="Times New Roman" w:hAnsi="Times New Roman"/>
          <w:sz w:val="28"/>
          <w:szCs w:val="28"/>
        </w:rPr>
        <w:t>физиологические</w:t>
      </w:r>
      <w:proofErr w:type="gramEnd"/>
      <w:r>
        <w:rPr>
          <w:rFonts w:ascii="Times New Roman" w:hAnsi="Times New Roman"/>
          <w:sz w:val="28"/>
          <w:szCs w:val="28"/>
        </w:rPr>
        <w:t xml:space="preserve"> – личностные.</w:t>
      </w:r>
    </w:p>
    <w:p w:rsidR="00F67855" w:rsidRDefault="00F67855" w:rsidP="00F67855">
      <w:pPr>
        <w:rPr>
          <w:rFonts w:ascii="Times New Roman" w:hAnsi="Times New Roman"/>
          <w:sz w:val="28"/>
          <w:szCs w:val="28"/>
        </w:rPr>
      </w:pPr>
      <w:r>
        <w:rPr>
          <w:rFonts w:ascii="Times New Roman" w:hAnsi="Times New Roman"/>
          <w:sz w:val="28"/>
          <w:szCs w:val="28"/>
        </w:rPr>
        <w:t>Наибольшее количество производственных травм возникает по техническим причинам. Это неисправность оборудования и инструмента, плохая изоляция кабелей электропитания.</w:t>
      </w:r>
    </w:p>
    <w:p w:rsidR="00F67855" w:rsidRDefault="00F67855" w:rsidP="00F67855">
      <w:pPr>
        <w:rPr>
          <w:rFonts w:ascii="Times New Roman" w:hAnsi="Times New Roman"/>
          <w:sz w:val="28"/>
          <w:szCs w:val="28"/>
        </w:rPr>
      </w:pPr>
    </w:p>
    <w:p w:rsidR="00F67855" w:rsidRDefault="00F67855" w:rsidP="00F67855">
      <w:pPr>
        <w:rPr>
          <w:rFonts w:ascii="Times New Roman" w:hAnsi="Times New Roman"/>
          <w:sz w:val="28"/>
          <w:szCs w:val="28"/>
        </w:rPr>
      </w:pPr>
      <w:r>
        <w:rPr>
          <w:rFonts w:ascii="Times New Roman" w:hAnsi="Times New Roman"/>
          <w:sz w:val="28"/>
          <w:szCs w:val="28"/>
        </w:rPr>
        <w:t>Контрольные вопросы:</w:t>
      </w:r>
    </w:p>
    <w:p w:rsidR="00F67855" w:rsidRDefault="00F67855" w:rsidP="00F67855">
      <w:pPr>
        <w:rPr>
          <w:rFonts w:ascii="Times New Roman" w:hAnsi="Times New Roman"/>
          <w:sz w:val="28"/>
          <w:szCs w:val="28"/>
        </w:rPr>
      </w:pPr>
    </w:p>
    <w:p w:rsidR="00F67855" w:rsidRDefault="00F67855" w:rsidP="00F67855">
      <w:pPr>
        <w:rPr>
          <w:rFonts w:ascii="Times New Roman" w:hAnsi="Times New Roman"/>
          <w:sz w:val="28"/>
          <w:szCs w:val="28"/>
        </w:rPr>
      </w:pPr>
      <w:r>
        <w:rPr>
          <w:rFonts w:ascii="Times New Roman" w:hAnsi="Times New Roman"/>
          <w:sz w:val="28"/>
          <w:szCs w:val="28"/>
        </w:rPr>
        <w:t>1.Что называется травматизмом?</w:t>
      </w:r>
    </w:p>
    <w:p w:rsidR="00F67855" w:rsidRDefault="00F67855" w:rsidP="00F67855">
      <w:pPr>
        <w:rPr>
          <w:rFonts w:ascii="Times New Roman" w:hAnsi="Times New Roman"/>
          <w:sz w:val="28"/>
          <w:szCs w:val="28"/>
        </w:rPr>
      </w:pPr>
      <w:r>
        <w:rPr>
          <w:rFonts w:ascii="Times New Roman" w:hAnsi="Times New Roman"/>
          <w:sz w:val="28"/>
          <w:szCs w:val="28"/>
        </w:rPr>
        <w:t>2.Что такое понятие производственная травма?</w:t>
      </w:r>
    </w:p>
    <w:p w:rsidR="00F67855" w:rsidRDefault="00F67855" w:rsidP="00F67855">
      <w:pPr>
        <w:rPr>
          <w:rFonts w:ascii="Times New Roman" w:hAnsi="Times New Roman"/>
          <w:sz w:val="28"/>
          <w:szCs w:val="28"/>
        </w:rPr>
      </w:pPr>
      <w:r>
        <w:rPr>
          <w:rFonts w:ascii="Times New Roman" w:hAnsi="Times New Roman"/>
          <w:sz w:val="28"/>
          <w:szCs w:val="28"/>
        </w:rPr>
        <w:t>3. Классификация травматизма по видам</w:t>
      </w:r>
    </w:p>
    <w:p w:rsidR="00F67855" w:rsidRDefault="00F67855" w:rsidP="00F67855">
      <w:pPr>
        <w:rPr>
          <w:rFonts w:ascii="Times New Roman" w:hAnsi="Times New Roman"/>
          <w:sz w:val="28"/>
          <w:szCs w:val="28"/>
        </w:rPr>
      </w:pPr>
    </w:p>
    <w:p w:rsidR="00685484" w:rsidRDefault="00F67855" w:rsidP="00F67855">
      <w:r>
        <w:rPr>
          <w:rFonts w:ascii="Times New Roman" w:hAnsi="Times New Roman"/>
          <w:sz w:val="28"/>
          <w:szCs w:val="28"/>
        </w:rPr>
        <w:t xml:space="preserve">              Преподаватель                         </w:t>
      </w:r>
      <w:proofErr w:type="spellStart"/>
      <w:r>
        <w:rPr>
          <w:rFonts w:ascii="Times New Roman" w:hAnsi="Times New Roman"/>
          <w:sz w:val="28"/>
          <w:szCs w:val="28"/>
        </w:rPr>
        <w:t>Умар</w:t>
      </w:r>
      <w:bookmarkStart w:id="0" w:name="_GoBack"/>
      <w:bookmarkEnd w:id="0"/>
      <w:proofErr w:type="spellEnd"/>
    </w:p>
    <w:sectPr w:rsidR="0068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01C05"/>
    <w:multiLevelType w:val="multilevel"/>
    <w:tmpl w:val="49D4B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41F103D"/>
    <w:multiLevelType w:val="multilevel"/>
    <w:tmpl w:val="6ED4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FE5D28"/>
    <w:multiLevelType w:val="multilevel"/>
    <w:tmpl w:val="2188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0"/>
    <w:rsid w:val="00557520"/>
    <w:rsid w:val="00685484"/>
    <w:rsid w:val="007B6663"/>
    <w:rsid w:val="00F6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3086-F76F-4668-9193-2C20F021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5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4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2020-12-12T07:01:00Z</dcterms:created>
  <dcterms:modified xsi:type="dcterms:W3CDTF">2020-12-12T07:03:00Z</dcterms:modified>
</cp:coreProperties>
</file>